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7D" w:rsidRDefault="00B92B7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345810" w:rsidRPr="007E7FD2">
        <w:rPr>
          <w:b/>
        </w:rPr>
        <w:t>Česká republika – věková pyramida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345810">
        <w:rPr>
          <w:b/>
        </w:rPr>
        <w:t xml:space="preserve"> </w:t>
      </w:r>
      <w:r w:rsidR="00970672">
        <w:rPr>
          <w:b/>
        </w:rPr>
        <w:t xml:space="preserve">   </w:t>
      </w:r>
      <w:r w:rsidR="00345810" w:rsidRPr="00970672">
        <w:t xml:space="preserve">Mgr. Rudolf </w:t>
      </w:r>
      <w:proofErr w:type="spellStart"/>
      <w:r w:rsidR="00345810" w:rsidRPr="00970672">
        <w:t>Frantl</w:t>
      </w:r>
      <w:proofErr w:type="spellEnd"/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45810">
        <w:t>3</w:t>
      </w:r>
      <w:r w:rsidR="0098523A">
        <w:t xml:space="preserve">_ </w:t>
      </w:r>
      <w:r w:rsidR="00345810">
        <w:t>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45810">
        <w:t xml:space="preserve"> 04  </w:t>
      </w:r>
      <w:r w:rsidR="00592F82">
        <w:tab/>
        <w:t>Předmět:</w:t>
      </w:r>
      <w:r w:rsidR="00592F82">
        <w:tab/>
      </w:r>
      <w:r w:rsidR="00345810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345810">
        <w:t>17.12. 2012</w:t>
      </w:r>
      <w:proofErr w:type="gramEnd"/>
      <w:r w:rsidR="00163029">
        <w:tab/>
      </w:r>
      <w:r>
        <w:t>Třída:</w:t>
      </w:r>
      <w:r w:rsidR="00163029">
        <w:tab/>
      </w:r>
      <w:r w:rsidR="00345810">
        <w:t>septima</w:t>
      </w:r>
      <w:r>
        <w:tab/>
        <w:t>Ověřující učitel:</w:t>
      </w:r>
      <w:r w:rsidR="00745A98">
        <w:tab/>
      </w:r>
      <w:r w:rsidR="00345810">
        <w:t xml:space="preserve">Mgr. Rudolf </w:t>
      </w:r>
      <w:r w:rsidR="00E73B37">
        <w:t xml:space="preserve"> </w:t>
      </w:r>
      <w:proofErr w:type="spellStart"/>
      <w:r w:rsidR="00345810">
        <w:t>Frantl</w:t>
      </w:r>
      <w:proofErr w:type="spellEnd"/>
    </w:p>
    <w:p w:rsidR="00B92B7D" w:rsidRDefault="00B92B7D" w:rsidP="00163029">
      <w:pPr>
        <w:spacing w:line="360" w:lineRule="auto"/>
      </w:pPr>
    </w:p>
    <w:p w:rsidR="00B92B7D" w:rsidRDefault="0018709F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345810">
        <w:rPr>
          <w:rStyle w:val="Hypertextovodkaz"/>
          <w:b/>
          <w:color w:val="auto"/>
          <w:u w:val="none"/>
        </w:rPr>
        <w:t xml:space="preserve"> </w:t>
      </w:r>
    </w:p>
    <w:p w:rsidR="00163029" w:rsidRPr="00501C29" w:rsidRDefault="00345810" w:rsidP="00B92B7D">
      <w:pPr>
        <w:spacing w:line="276" w:lineRule="auto"/>
        <w:jc w:val="both"/>
        <w:rPr>
          <w:b/>
        </w:rPr>
      </w:pPr>
      <w:r w:rsidRPr="00970672">
        <w:rPr>
          <w:rStyle w:val="Hypertextovodkaz"/>
          <w:color w:val="auto"/>
          <w:u w:val="none"/>
        </w:rPr>
        <w:t>Výukový materiál je určen k ověření znalostí o věkové struktuře obyvatelstva. Na různých typech věkových pyramid studenti srovnávají strukturu obyvatelstva ve vybraných státech světa, Evropy.  Na věkové pyramidě ČR řeší úkoly vývoje věkové struktury obyvatelstva v čase. Srovnávají léta 1900, 2009, 2060</w:t>
      </w:r>
      <w:r w:rsidR="00970672" w:rsidRPr="00970672">
        <w:rPr>
          <w:rStyle w:val="Hypertextovodkaz"/>
          <w:color w:val="auto"/>
          <w:u w:val="none"/>
        </w:rPr>
        <w:t xml:space="preserve"> a tento vývoj vyhodnocují.</w:t>
      </w:r>
    </w:p>
    <w:p w:rsidR="00B92B7D" w:rsidRDefault="00B92B7D" w:rsidP="00745A98">
      <w:pPr>
        <w:spacing w:line="360" w:lineRule="auto"/>
        <w:rPr>
          <w:b/>
        </w:rPr>
      </w:pPr>
    </w:p>
    <w:p w:rsidR="00B92B7D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970672">
        <w:rPr>
          <w:b/>
        </w:rPr>
        <w:t xml:space="preserve"> </w:t>
      </w:r>
    </w:p>
    <w:p w:rsidR="00484E3A" w:rsidRDefault="00970672" w:rsidP="00745A98">
      <w:pPr>
        <w:spacing w:line="360" w:lineRule="auto"/>
        <w:rPr>
          <w:b/>
        </w:rPr>
      </w:pPr>
      <w:r w:rsidRPr="00970672">
        <w:t>věková pyramida, typy věkových pyramid</w:t>
      </w:r>
    </w:p>
    <w:p w:rsidR="00B92B7D" w:rsidRPr="00B92B7D" w:rsidRDefault="00B92B7D" w:rsidP="00745A98">
      <w:pPr>
        <w:spacing w:line="360" w:lineRule="auto"/>
        <w:rPr>
          <w:b/>
          <w:sz w:val="20"/>
          <w:szCs w:val="20"/>
        </w:rPr>
      </w:pPr>
    </w:p>
    <w:p w:rsidR="00B92B7D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970672">
        <w:rPr>
          <w:b/>
        </w:rPr>
        <w:t xml:space="preserve"> </w:t>
      </w:r>
    </w:p>
    <w:p w:rsidR="00F73128" w:rsidRPr="00A32F88" w:rsidRDefault="00970672" w:rsidP="00745A98">
      <w:pPr>
        <w:spacing w:line="360" w:lineRule="auto"/>
        <w:rPr>
          <w:b/>
        </w:rPr>
      </w:pPr>
      <w:r w:rsidRPr="00970672">
        <w:t>Výukový materiál lze využít v hodinách zeměpisu, dějepisu, OSZ</w:t>
      </w:r>
      <w:r>
        <w:t>.</w:t>
      </w:r>
    </w:p>
    <w:p w:rsidR="00B92B7D" w:rsidRPr="00B92B7D" w:rsidRDefault="00B92B7D" w:rsidP="00623F17">
      <w:pPr>
        <w:spacing w:line="360" w:lineRule="auto"/>
        <w:rPr>
          <w:b/>
          <w:sz w:val="20"/>
          <w:szCs w:val="20"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98523A" w:rsidRPr="00B92B7D" w:rsidRDefault="0098523A" w:rsidP="00623F17">
      <w:pPr>
        <w:spacing w:line="360" w:lineRule="auto"/>
        <w:rPr>
          <w:b/>
        </w:rPr>
      </w:pPr>
      <w:r w:rsidRPr="00B92B7D">
        <w:rPr>
          <w:color w:val="000000"/>
        </w:rPr>
        <w:t xml:space="preserve">Hanus, M., Šídlo, L. </w:t>
      </w:r>
      <w:r w:rsidRPr="00B92B7D">
        <w:rPr>
          <w:i/>
          <w:iCs/>
          <w:color w:val="000000"/>
        </w:rPr>
        <w:t>Školní atlas dnešního světa</w:t>
      </w:r>
      <w:r w:rsidRPr="00B92B7D">
        <w:rPr>
          <w:color w:val="000000"/>
        </w:rPr>
        <w:t>. Praha: TERRA, s.r.o., TERRA - KLUB, o.p.s., 2011</w:t>
      </w:r>
    </w:p>
    <w:p w:rsidR="00B92B7D" w:rsidRPr="00B92B7D" w:rsidRDefault="00B92B7D" w:rsidP="00623F17">
      <w:pPr>
        <w:spacing w:line="360" w:lineRule="auto"/>
        <w:rPr>
          <w:b/>
          <w:sz w:val="20"/>
          <w:szCs w:val="20"/>
        </w:rPr>
      </w:pPr>
    </w:p>
    <w:p w:rsidR="00623F17" w:rsidRPr="00EB331B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  <w:r w:rsidR="00970672">
        <w:rPr>
          <w:b/>
        </w:rPr>
        <w:t>-</w:t>
      </w:r>
      <w:r w:rsidR="00B92B7D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C14" w:rsidRDefault="00775C14">
      <w:r>
        <w:separator/>
      </w:r>
    </w:p>
  </w:endnote>
  <w:endnote w:type="continuationSeparator" w:id="0">
    <w:p w:rsidR="00775C14" w:rsidRDefault="0077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09F" w:rsidRDefault="001870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09F" w:rsidRDefault="001870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C14" w:rsidRDefault="00775C14">
      <w:r>
        <w:separator/>
      </w:r>
    </w:p>
  </w:footnote>
  <w:footnote w:type="continuationSeparator" w:id="0">
    <w:p w:rsidR="00775C14" w:rsidRDefault="00775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09F" w:rsidRDefault="001870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18709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8709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09F" w:rsidRDefault="001870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1236"/>
    <w:rsid w:val="0010546B"/>
    <w:rsid w:val="00163029"/>
    <w:rsid w:val="0018709F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45810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3F613A"/>
    <w:rsid w:val="00406BA7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80580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75C14"/>
    <w:rsid w:val="007C424F"/>
    <w:rsid w:val="007C52F1"/>
    <w:rsid w:val="007E7FD2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70672"/>
    <w:rsid w:val="0098523A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92B7D"/>
    <w:rsid w:val="00BA4C26"/>
    <w:rsid w:val="00BB7435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B726E"/>
    <w:rsid w:val="00E12C07"/>
    <w:rsid w:val="00E73B3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33ED0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</TotalTime>
  <Pages>1</Pages>
  <Words>138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11</cp:revision>
  <cp:lastPrinted>1900-12-31T23:00:00Z</cp:lastPrinted>
  <dcterms:created xsi:type="dcterms:W3CDTF">2012-12-12T05:21:00Z</dcterms:created>
  <dcterms:modified xsi:type="dcterms:W3CDTF">2014-06-16T08:11:00Z</dcterms:modified>
</cp:coreProperties>
</file>