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414" w:rsidRDefault="00B75414" w:rsidP="003F3E35">
      <w:pPr>
        <w:jc w:val="center"/>
        <w:rPr>
          <w:b/>
          <w:sz w:val="40"/>
          <w:szCs w:val="40"/>
        </w:rPr>
      </w:pPr>
    </w:p>
    <w:p w:rsidR="003F3E35" w:rsidRPr="00745A98" w:rsidRDefault="003F3E35" w:rsidP="003F3E35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3F3E35" w:rsidRPr="00A32F88" w:rsidRDefault="003F3E35" w:rsidP="003F3E35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Pr="00A32F88">
        <w:rPr>
          <w:b/>
        </w:rPr>
        <w:tab/>
      </w:r>
      <w:r>
        <w:rPr>
          <w:b/>
        </w:rPr>
        <w:t>Hospodářství ČR</w:t>
      </w:r>
      <w:r>
        <w:rPr>
          <w:b/>
        </w:rPr>
        <w:tab/>
      </w:r>
    </w:p>
    <w:p w:rsidR="003F3E35" w:rsidRPr="00B75414" w:rsidRDefault="003F3E35" w:rsidP="003F3E35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Pr="00A32F88">
        <w:rPr>
          <w:b/>
        </w:rPr>
        <w:tab/>
      </w:r>
      <w:r w:rsidR="00B75414" w:rsidRPr="00B75414">
        <w:t xml:space="preserve">Mgr. </w:t>
      </w:r>
      <w:r w:rsidRPr="00B75414">
        <w:t xml:space="preserve">Kateřina </w:t>
      </w:r>
      <w:proofErr w:type="spellStart"/>
      <w:r w:rsidRPr="00B75414">
        <w:t>Rinkeová</w:t>
      </w:r>
      <w:proofErr w:type="spellEnd"/>
    </w:p>
    <w:p w:rsidR="003F3E35" w:rsidRPr="00A32F88" w:rsidRDefault="003F3E35" w:rsidP="003F3E35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>
        <w:rPr>
          <w:b/>
        </w:rPr>
        <w:t>:</w:t>
      </w:r>
    </w:p>
    <w:p w:rsidR="00626C36" w:rsidRDefault="003F3E35" w:rsidP="003F3E35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</w:t>
      </w:r>
      <w:r w:rsidRPr="00445D3A">
        <w:t xml:space="preserve"> </w:t>
      </w:r>
      <w:r w:rsidRPr="00592F82">
        <w:t>(</w:t>
      </w:r>
      <w:r>
        <w:t>III</w:t>
      </w:r>
      <w:r w:rsidRPr="00592F82">
        <w:t>/2)</w:t>
      </w:r>
    </w:p>
    <w:p w:rsidR="003F3E35" w:rsidRDefault="00626C36" w:rsidP="003F3E35">
      <w:pPr>
        <w:tabs>
          <w:tab w:val="left" w:pos="993"/>
        </w:tabs>
        <w:spacing w:line="360" w:lineRule="auto"/>
      </w:pPr>
      <w:r>
        <w:tab/>
        <w:t>Příprava na dvojjazyčné studium</w:t>
      </w:r>
      <w:r>
        <w:tab/>
      </w:r>
      <w:r w:rsidR="003F3E35">
        <w:tab/>
      </w:r>
    </w:p>
    <w:p w:rsidR="003F3E35" w:rsidRDefault="003F3E35" w:rsidP="003F3E35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304AE7">
        <w:t>3_DNL</w:t>
      </w:r>
      <w:r w:rsidR="00250D57">
        <w:t xml:space="preserve"> </w:t>
      </w:r>
      <w:r w:rsidR="00250D57">
        <w:rPr>
          <w:sz w:val="20"/>
          <w:szCs w:val="20"/>
        </w:rPr>
        <w:t>(nejazykové disciplíny)</w:t>
      </w:r>
      <w:r>
        <w:tab/>
        <w:t>Číslo DUM:</w:t>
      </w:r>
      <w:r>
        <w:tab/>
        <w:t>05</w:t>
      </w:r>
      <w:r>
        <w:tab/>
        <w:t>Předmět:</w:t>
      </w:r>
      <w:r>
        <w:tab/>
        <w:t>zeměpis</w:t>
      </w:r>
    </w:p>
    <w:p w:rsidR="003F3E35" w:rsidRPr="00A32F88" w:rsidRDefault="003F3E35" w:rsidP="003F3E35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>
        <w:rPr>
          <w:b/>
        </w:rPr>
        <w:t>:</w:t>
      </w:r>
    </w:p>
    <w:p w:rsidR="003F3E35" w:rsidRDefault="003F3E35" w:rsidP="003F3E35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</w:t>
      </w:r>
      <w:r w:rsidR="00250D57">
        <w:t xml:space="preserve"> ověření:</w:t>
      </w:r>
      <w:r w:rsidR="00250D57">
        <w:tab/>
      </w:r>
      <w:proofErr w:type="gramStart"/>
      <w:r w:rsidR="00250D57">
        <w:t>20.02.2013</w:t>
      </w:r>
      <w:proofErr w:type="gramEnd"/>
      <w:r w:rsidR="00250D57">
        <w:tab/>
        <w:t>Třída:</w:t>
      </w:r>
      <w:r w:rsidR="00250D57">
        <w:tab/>
        <w:t xml:space="preserve">1.A           </w:t>
      </w:r>
      <w:r>
        <w:t>Ověřující učitel:</w:t>
      </w:r>
      <w:r w:rsidR="00250D57">
        <w:t xml:space="preserve"> Mgr. </w:t>
      </w:r>
      <w:r>
        <w:t xml:space="preserve">Kateřina </w:t>
      </w:r>
      <w:proofErr w:type="spellStart"/>
      <w:r>
        <w:t>Rinkeová</w:t>
      </w:r>
      <w:proofErr w:type="spellEnd"/>
    </w:p>
    <w:p w:rsidR="003F3E35" w:rsidRPr="00250D57" w:rsidRDefault="00885F3A" w:rsidP="003F3E35">
      <w:pPr>
        <w:spacing w:before="240" w:line="360" w:lineRule="auto"/>
        <w:rPr>
          <w:b/>
          <w:color w:val="000000" w:themeColor="text1"/>
        </w:rPr>
      </w:pPr>
      <w:hyperlink r:id="rId7" w:history="1">
        <w:r w:rsidR="003F3E35" w:rsidRPr="00250D57">
          <w:rPr>
            <w:rStyle w:val="Hypertextovodkaz"/>
            <w:b/>
            <w:color w:val="000000" w:themeColor="text1"/>
            <w:u w:val="none"/>
          </w:rPr>
          <w:t>Anotace materiálu:</w:t>
        </w:r>
      </w:hyperlink>
    </w:p>
    <w:p w:rsidR="003F3E35" w:rsidRDefault="003F3E35" w:rsidP="003F3E35">
      <w:r>
        <w:t>Pracovní list k procvičení základních pojmů týkajících se hospodářství ČR.</w:t>
      </w:r>
    </w:p>
    <w:p w:rsidR="003F3E35" w:rsidRDefault="003F3E35" w:rsidP="003F3E35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3F3E35" w:rsidRDefault="003F3E35" w:rsidP="00250D57">
      <w:pPr>
        <w:spacing w:line="276" w:lineRule="auto"/>
      </w:pPr>
      <w:r>
        <w:t>Centrálně řízené hospodářství, tržní hospodářství, pětiletka, znárodnění, kolektivizace, RVHP, sametová revoluce, privatizace, restituce, EU.</w:t>
      </w:r>
    </w:p>
    <w:p w:rsidR="003F3E35" w:rsidRPr="000472BD" w:rsidRDefault="003F3E35" w:rsidP="003F3E35"/>
    <w:p w:rsidR="003F3E35" w:rsidRPr="00A32F88" w:rsidRDefault="003F3E35" w:rsidP="003F3E35">
      <w:pPr>
        <w:spacing w:line="360" w:lineRule="auto"/>
        <w:rPr>
          <w:b/>
        </w:rPr>
      </w:pPr>
      <w:r>
        <w:rPr>
          <w:b/>
        </w:rPr>
        <w:t>M</w:t>
      </w:r>
      <w:r w:rsidRPr="00A32F88">
        <w:rPr>
          <w:b/>
        </w:rPr>
        <w:t>etodický popis možností použití materiálu:</w:t>
      </w:r>
    </w:p>
    <w:p w:rsidR="003F3E35" w:rsidRDefault="003F3E35" w:rsidP="00870623">
      <w:pPr>
        <w:spacing w:line="276" w:lineRule="auto"/>
        <w:jc w:val="both"/>
      </w:pPr>
      <w:r>
        <w:t>Materiál umožňuje zopakovat si základní ekonomické pojmy, odlišit tržní a centrálně řízené hospodářství a dané pojmy použít v kontextu.</w:t>
      </w:r>
    </w:p>
    <w:p w:rsidR="003F3E35" w:rsidRDefault="003F3E35" w:rsidP="00870623">
      <w:pPr>
        <w:spacing w:before="240" w:line="360" w:lineRule="auto"/>
      </w:pPr>
      <w:r w:rsidRPr="00623F17">
        <w:rPr>
          <w:b/>
        </w:rPr>
        <w:t>Seznam literatury a pramenů:</w:t>
      </w:r>
      <w:r w:rsidR="00870623">
        <w:rPr>
          <w:b/>
        </w:rPr>
        <w:t xml:space="preserve"> --</w:t>
      </w:r>
    </w:p>
    <w:p w:rsidR="003F3E35" w:rsidRPr="00EB331B" w:rsidRDefault="003F3E35" w:rsidP="003F3E35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3F3E35" w:rsidRPr="00B121FF" w:rsidRDefault="003F3E35" w:rsidP="00870623">
      <w:pPr>
        <w:spacing w:line="276" w:lineRule="auto"/>
        <w:jc w:val="both"/>
      </w:pPr>
      <w:r>
        <w:t>Ačkoliv žáci v dějepise nikdy neprobírali dějiny konce 20. století, v daných pojmech se dobře orientovali, největší problém jim dělalo používání pojmů v kontextu.</w:t>
      </w:r>
    </w:p>
    <w:p w:rsidR="0039260B" w:rsidRDefault="0039260B" w:rsidP="00870623">
      <w:pPr>
        <w:spacing w:line="276" w:lineRule="auto"/>
        <w:jc w:val="both"/>
      </w:pPr>
    </w:p>
    <w:sectPr w:rsidR="0039260B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641" w:rsidRDefault="00057641" w:rsidP="00057641">
      <w:r>
        <w:separator/>
      </w:r>
    </w:p>
  </w:endnote>
  <w:endnote w:type="continuationSeparator" w:id="0">
    <w:p w:rsidR="00057641" w:rsidRDefault="00057641" w:rsidP="00057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F3A" w:rsidRDefault="00885F3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3F3E35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F3A" w:rsidRDefault="00885F3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641" w:rsidRDefault="00057641" w:rsidP="00057641">
      <w:r>
        <w:separator/>
      </w:r>
    </w:p>
  </w:footnote>
  <w:footnote w:type="continuationSeparator" w:id="0">
    <w:p w:rsidR="00057641" w:rsidRDefault="00057641" w:rsidP="00057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F3A" w:rsidRDefault="00885F3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3F3E35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885F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885F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885F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885F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885F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885F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885F3A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3F3E35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885F3A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885F3A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-1.35pt;margin-top:19.55pt;width:463.8pt;height:0;z-index:251661312" o:connectortype="straight"/>
      </w:pict>
    </w:r>
    <w:r w:rsidR="003F3E35">
      <w:rPr>
        <w:bCs/>
      </w:rPr>
      <w:t>Příjemce:</w:t>
    </w:r>
    <w:r w:rsidR="003F3E35">
      <w:rPr>
        <w:bCs/>
      </w:rPr>
      <w:tab/>
      <w:t xml:space="preserve">Gymnázium Pierra de </w:t>
    </w:r>
    <w:proofErr w:type="spellStart"/>
    <w:proofErr w:type="gramStart"/>
    <w:r w:rsidR="003F3E35">
      <w:rPr>
        <w:bCs/>
      </w:rPr>
      <w:t>Coubertina</w:t>
    </w:r>
    <w:proofErr w:type="spellEnd"/>
    <w:proofErr w:type="gramEnd"/>
    <w:r w:rsidR="003F3E35">
      <w:rPr>
        <w:bCs/>
      </w:rPr>
      <w:t>, Tábor, Náměstí Františka Křižíka 860, 390 01 Tábor</w:t>
    </w:r>
    <w:r w:rsidR="003F3E35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F3A" w:rsidRDefault="00885F3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3E35"/>
    <w:rsid w:val="00057641"/>
    <w:rsid w:val="0015432A"/>
    <w:rsid w:val="001C02DD"/>
    <w:rsid w:val="00250D57"/>
    <w:rsid w:val="00304AE7"/>
    <w:rsid w:val="0039260B"/>
    <w:rsid w:val="003F3E35"/>
    <w:rsid w:val="00626C36"/>
    <w:rsid w:val="00796724"/>
    <w:rsid w:val="00870623"/>
    <w:rsid w:val="00885F3A"/>
    <w:rsid w:val="00B75414"/>
    <w:rsid w:val="00C22747"/>
    <w:rsid w:val="00D96F77"/>
    <w:rsid w:val="00E6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3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3F3E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F3E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3F3E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F3E3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3F3E35"/>
  </w:style>
  <w:style w:type="character" w:styleId="Hypertextovodkaz">
    <w:name w:val="Hyperlink"/>
    <w:basedOn w:val="Standardnpsmoodstavce"/>
    <w:rsid w:val="003F3E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G:\DUM\Anotace1.docx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rkatka</dc:creator>
  <cp:lastModifiedBy>hchotovinska</cp:lastModifiedBy>
  <cp:revision>9</cp:revision>
  <dcterms:created xsi:type="dcterms:W3CDTF">2013-02-05T22:23:00Z</dcterms:created>
  <dcterms:modified xsi:type="dcterms:W3CDTF">2014-06-10T08:09:00Z</dcterms:modified>
</cp:coreProperties>
</file>