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E50225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bookmarkStart w:id="0" w:name="Text1"/>
      <w:r w:rsidR="00C46D1B" w:rsidRPr="00562C4F">
        <w:rPr>
          <w:b/>
        </w:rPr>
        <w:t xml:space="preserve"> </w:t>
      </w:r>
      <w:bookmarkEnd w:id="0"/>
      <w:r w:rsidR="00E50225" w:rsidRPr="00562C4F">
        <w:rPr>
          <w:b/>
        </w:rPr>
        <w:t>Psychologie osobnosti – vlastnosti osobnosti, temperament</w:t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bookmarkStart w:id="1" w:name="Text2"/>
      <w:r w:rsidR="00C46D1B" w:rsidRPr="00BA531D">
        <w:t xml:space="preserve"> </w:t>
      </w:r>
      <w:r w:rsidR="00E50225">
        <w:t xml:space="preserve"> Mgr.</w:t>
      </w:r>
      <w:r w:rsidR="009872B0">
        <w:t xml:space="preserve"> </w:t>
      </w:r>
      <w:r w:rsidR="00C46D1B" w:rsidRPr="00BA531D">
        <w:t>Zdenka Ďuricová</w:t>
      </w:r>
      <w:bookmarkEnd w:id="1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E50225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C46D1B">
        <w:t>1</w:t>
      </w:r>
      <w:r w:rsidR="00E50225">
        <w:t>_</w:t>
      </w:r>
      <w:r w:rsidR="00C46D1B">
        <w:t xml:space="preserve"> Materiály k výuce základů společenských věd v 1. roč</w:t>
      </w:r>
      <w:r w:rsidR="001B0004">
        <w:t>níku</w:t>
      </w:r>
      <w:r w:rsidR="00C46D1B">
        <w:t xml:space="preserve">   </w:t>
      </w:r>
    </w:p>
    <w:p w:rsidR="009F6F13" w:rsidRDefault="008725F1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Č</w:t>
      </w:r>
      <w:r w:rsidR="009F6F13">
        <w:t>íslo</w:t>
      </w:r>
      <w:r>
        <w:t xml:space="preserve"> DUM</w:t>
      </w:r>
      <w:r w:rsidR="009F6F13">
        <w:t>:</w:t>
      </w:r>
      <w:r w:rsidR="00C46D1B">
        <w:t xml:space="preserve"> </w:t>
      </w:r>
      <w:r w:rsidR="009872B0">
        <w:t>06</w:t>
      </w:r>
      <w:r w:rsidR="00163029">
        <w:tab/>
      </w:r>
      <w:r w:rsidR="00E50225">
        <w:t xml:space="preserve">    </w:t>
      </w:r>
      <w:r w:rsidR="00C46D1B">
        <w:t xml:space="preserve">      </w:t>
      </w:r>
      <w:r w:rsidR="00E50225">
        <w:t>Předmět: občanský a společenskovědní základ</w:t>
      </w:r>
      <w:r w:rsidR="00C46D1B">
        <w:t xml:space="preserve">                              </w:t>
      </w:r>
      <w:r w:rsidR="00592F82">
        <w:tab/>
      </w:r>
      <w:r w:rsidR="00C46D1B">
        <w:t xml:space="preserve">                   </w:t>
      </w:r>
      <w:r w:rsidR="00592F82"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0B5D31">
        <w:t>9</w:t>
      </w:r>
      <w:r w:rsidR="009872B0">
        <w:t>.1.2013</w:t>
      </w:r>
      <w:proofErr w:type="gramEnd"/>
      <w:r w:rsidR="00163029">
        <w:tab/>
      </w:r>
      <w:r>
        <w:t>Třída:</w:t>
      </w:r>
      <w:r w:rsidR="00163029">
        <w:tab/>
      </w:r>
      <w:r w:rsidR="00C46D1B">
        <w:t>1.B</w:t>
      </w:r>
      <w:r w:rsidR="000E3563">
        <w:t xml:space="preserve">      </w:t>
      </w:r>
      <w:r>
        <w:t>Ověřující učitel:</w:t>
      </w:r>
      <w:r w:rsidR="00C46D1B">
        <w:t xml:space="preserve"> </w:t>
      </w:r>
      <w:r w:rsidR="000E3563">
        <w:t xml:space="preserve"> Mgr. Zdenka</w:t>
      </w:r>
      <w:r w:rsidR="00E50225">
        <w:t xml:space="preserve"> </w:t>
      </w:r>
      <w:r w:rsidR="00C46D1B">
        <w:t>Ďuricová</w:t>
      </w:r>
      <w:r w:rsidR="00745A98">
        <w:tab/>
      </w:r>
    </w:p>
    <w:p w:rsidR="000E3563" w:rsidRDefault="00C93122" w:rsidP="00163029">
      <w:pPr>
        <w:spacing w:before="240" w:line="360" w:lineRule="auto"/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EF0EDC">
        <w:t xml:space="preserve"> </w:t>
      </w:r>
    </w:p>
    <w:p w:rsidR="00163029" w:rsidRPr="00501C29" w:rsidRDefault="00E50225" w:rsidP="000E3563">
      <w:pPr>
        <w:pStyle w:val="Bezmezer"/>
        <w:rPr>
          <w:b/>
        </w:rPr>
      </w:pPr>
      <w:r>
        <w:t>žák prokáže schopnost analýzy nejznámějších typologií osobnosti</w:t>
      </w:r>
    </w:p>
    <w:p w:rsidR="000E3563" w:rsidRDefault="000E3563" w:rsidP="00745A98">
      <w:pPr>
        <w:spacing w:before="240" w:line="360" w:lineRule="auto"/>
        <w:rPr>
          <w:b/>
        </w:rPr>
      </w:pPr>
    </w:p>
    <w:p w:rsidR="000E3563" w:rsidRPr="000E3563" w:rsidRDefault="00484E3A" w:rsidP="000E3563">
      <w:pPr>
        <w:pStyle w:val="Bezmezer"/>
        <w:rPr>
          <w:b/>
        </w:rPr>
      </w:pPr>
      <w:r w:rsidRPr="000E3563">
        <w:rPr>
          <w:b/>
        </w:rPr>
        <w:t>Klíčová slova:</w:t>
      </w:r>
      <w:r w:rsidR="00C46D1B" w:rsidRPr="000E3563">
        <w:rPr>
          <w:b/>
        </w:rPr>
        <w:t xml:space="preserve"> </w:t>
      </w:r>
    </w:p>
    <w:p w:rsidR="000E3563" w:rsidRDefault="000E3563" w:rsidP="000E3563">
      <w:pPr>
        <w:pStyle w:val="Bezmezer"/>
      </w:pPr>
    </w:p>
    <w:p w:rsidR="00E50225" w:rsidRPr="00E50225" w:rsidRDefault="00E50225" w:rsidP="000E3563">
      <w:pPr>
        <w:pStyle w:val="Bezmezer"/>
      </w:pPr>
      <w:r w:rsidRPr="00E50225">
        <w:t xml:space="preserve">osobnost, temperament, motivace, schopnosti, charakter, výkonové vlastnosti, vztahově-postojové vlastnosti, dynamické vlastnosti, vlohy, nadání, inteligence, volní vlastnosti, potřeby, ideály, pudy, </w:t>
      </w:r>
      <w:proofErr w:type="spellStart"/>
      <w:r w:rsidRPr="00E50225">
        <w:t>biopsychická</w:t>
      </w:r>
      <w:proofErr w:type="spellEnd"/>
      <w:r w:rsidRPr="00E50225">
        <w:t xml:space="preserve"> a psychická </w:t>
      </w:r>
      <w:proofErr w:type="spellStart"/>
      <w:r w:rsidRPr="00E50225">
        <w:t>temperamentová</w:t>
      </w:r>
      <w:proofErr w:type="spellEnd"/>
      <w:r w:rsidRPr="00E50225">
        <w:t xml:space="preserve"> typologie, </w:t>
      </w:r>
      <w:proofErr w:type="spellStart"/>
      <w:r w:rsidRPr="00E50225">
        <w:t>Kretschmer</w:t>
      </w:r>
      <w:proofErr w:type="spellEnd"/>
      <w:r w:rsidRPr="00E50225">
        <w:t xml:space="preserve">, Hippokrates, </w:t>
      </w:r>
      <w:proofErr w:type="spellStart"/>
      <w:r w:rsidRPr="00E50225">
        <w:t>Galenos</w:t>
      </w:r>
      <w:proofErr w:type="spellEnd"/>
      <w:r w:rsidRPr="00E50225">
        <w:t xml:space="preserve">, </w:t>
      </w:r>
      <w:proofErr w:type="spellStart"/>
      <w:r w:rsidRPr="00E50225">
        <w:t>Eysenck</w:t>
      </w:r>
      <w:proofErr w:type="spellEnd"/>
      <w:r w:rsidRPr="00E50225">
        <w:t xml:space="preserve">, Jung, tělesná tekutina, sangvinik, cholerik, melancholik, flegmatik  </w:t>
      </w:r>
    </w:p>
    <w:p w:rsidR="000E3563" w:rsidRDefault="000E3563" w:rsidP="000E3563">
      <w:pPr>
        <w:pStyle w:val="Bezmezer"/>
        <w:rPr>
          <w:b/>
        </w:rPr>
      </w:pPr>
    </w:p>
    <w:p w:rsidR="000E3563" w:rsidRDefault="00501C29" w:rsidP="000E3563">
      <w:pPr>
        <w:pStyle w:val="Bezmezer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907AE3">
        <w:rPr>
          <w:b/>
        </w:rPr>
        <w:t xml:space="preserve"> </w:t>
      </w:r>
    </w:p>
    <w:p w:rsidR="000E3563" w:rsidRDefault="000E3563" w:rsidP="000E3563">
      <w:pPr>
        <w:pStyle w:val="Bezmezer"/>
        <w:rPr>
          <w:b/>
        </w:rPr>
      </w:pPr>
    </w:p>
    <w:p w:rsidR="00F73128" w:rsidRPr="00BA531D" w:rsidRDefault="00907AE3" w:rsidP="000E3563">
      <w:pPr>
        <w:pStyle w:val="Bezmezer"/>
      </w:pPr>
      <w:r w:rsidRPr="00BA531D">
        <w:t xml:space="preserve">žák </w:t>
      </w:r>
      <w:r w:rsidR="00886530">
        <w:t xml:space="preserve">pracuje se základními psychologickými kategoriemi, doplňuje do textu vhodná jména, vytváří charakteristiku </w:t>
      </w:r>
      <w:proofErr w:type="spellStart"/>
      <w:r w:rsidR="00886530">
        <w:t>sangvinka</w:t>
      </w:r>
      <w:proofErr w:type="spellEnd"/>
      <w:r w:rsidR="00886530">
        <w:t>, cholerika, melancholika a flegmatika</w:t>
      </w:r>
    </w:p>
    <w:p w:rsidR="001341E4" w:rsidRDefault="00623F17" w:rsidP="00886530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  <w:r w:rsidR="001341E4">
        <w:rPr>
          <w:b/>
        </w:rPr>
        <w:t xml:space="preserve"> </w:t>
      </w:r>
    </w:p>
    <w:p w:rsidR="00886530" w:rsidRPr="001341E4" w:rsidRDefault="000E3563" w:rsidP="000E3563">
      <w:pPr>
        <w:pStyle w:val="Bezmezer"/>
      </w:pPr>
      <w:r>
        <w:t>HARTL, P., HARTLOVÁ</w:t>
      </w:r>
      <w:r w:rsidR="001341E4" w:rsidRPr="001341E4">
        <w:t xml:space="preserve">, H. </w:t>
      </w:r>
      <w:r w:rsidR="001341E4" w:rsidRPr="001341E4">
        <w:rPr>
          <w:i/>
        </w:rPr>
        <w:t>Psychologický slovník.</w:t>
      </w:r>
      <w:r w:rsidR="001341E4" w:rsidRPr="001341E4">
        <w:t xml:space="preserve"> Praha: Portál, 2002</w:t>
      </w:r>
    </w:p>
    <w:p w:rsidR="00623F17" w:rsidRPr="00BA531D" w:rsidRDefault="003A5B13" w:rsidP="000E3563">
      <w:pPr>
        <w:pStyle w:val="Bezmezer"/>
      </w:pPr>
      <w:r>
        <w:t>KOLEKTIV AUTORŮ</w:t>
      </w:r>
      <w:r w:rsidR="001341E4">
        <w:t xml:space="preserve">. </w:t>
      </w:r>
      <w:r w:rsidR="000E3563">
        <w:rPr>
          <w:i/>
        </w:rPr>
        <w:t>Společenské vědy pro 1.</w:t>
      </w:r>
      <w:r w:rsidR="00023EB1">
        <w:rPr>
          <w:i/>
        </w:rPr>
        <w:t xml:space="preserve"> </w:t>
      </w:r>
      <w:r w:rsidR="000E3563">
        <w:rPr>
          <w:i/>
        </w:rPr>
        <w:t>ročník</w:t>
      </w:r>
      <w:r w:rsidR="001341E4" w:rsidRPr="001341E4">
        <w:rPr>
          <w:i/>
        </w:rPr>
        <w:t xml:space="preserve"> středních škol.</w:t>
      </w:r>
      <w:r w:rsidR="001341E4">
        <w:t xml:space="preserve"> Brno: DIDAKTIS, 200</w:t>
      </w:r>
      <w:r w:rsidR="00B576AA">
        <w:t>9</w:t>
      </w:r>
      <w:r w:rsidR="00907AE3" w:rsidRPr="00BA531D">
        <w:t xml:space="preserve">           </w:t>
      </w:r>
    </w:p>
    <w:p w:rsidR="00623F17" w:rsidRPr="004E29AD" w:rsidRDefault="00623F17" w:rsidP="000E3563">
      <w:pPr>
        <w:spacing w:before="240" w:line="360" w:lineRule="auto"/>
      </w:pPr>
      <w:r w:rsidRPr="00EB331B">
        <w:rPr>
          <w:b/>
        </w:rPr>
        <w:t>Poznámka</w:t>
      </w:r>
      <w:r w:rsidR="004E29AD">
        <w:rPr>
          <w:b/>
        </w:rPr>
        <w:t xml:space="preserve">: </w:t>
      </w:r>
      <w:r w:rsidR="004E29AD" w:rsidRPr="004E29AD">
        <w:t>ověření trvalo 20 min. a úkoly nečinily žákům žádné potíže</w:t>
      </w:r>
    </w:p>
    <w:sectPr w:rsidR="00623F17" w:rsidRPr="004E29AD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E8C" w:rsidRDefault="00215E8C">
      <w:r>
        <w:separator/>
      </w:r>
    </w:p>
  </w:endnote>
  <w:endnote w:type="continuationSeparator" w:id="0">
    <w:p w:rsidR="00215E8C" w:rsidRDefault="00215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122" w:rsidRDefault="00C9312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122" w:rsidRDefault="00C9312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122" w:rsidRDefault="00C9312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E8C" w:rsidRDefault="00215E8C">
      <w:r>
        <w:separator/>
      </w:r>
    </w:p>
  </w:footnote>
  <w:footnote w:type="continuationSeparator" w:id="0">
    <w:p w:rsidR="00215E8C" w:rsidRDefault="00215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122" w:rsidRDefault="00C9312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C93122">
      <w:rPr>
        <w:bCs/>
      </w:rPr>
      <w:t>34.</w:t>
    </w:r>
    <w:bookmarkStart w:id="2" w:name="_GoBack"/>
    <w:bookmarkEnd w:id="2"/>
    <w:r>
      <w:rPr>
        <w:bCs/>
      </w:rPr>
      <w:t>0325</w:t>
    </w:r>
  </w:p>
  <w:p w:rsidR="00484E3A" w:rsidRPr="00745A98" w:rsidRDefault="00C93122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122" w:rsidRDefault="00C9312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23EB1"/>
    <w:rsid w:val="00040C37"/>
    <w:rsid w:val="000547D9"/>
    <w:rsid w:val="00054DFD"/>
    <w:rsid w:val="000A48C9"/>
    <w:rsid w:val="000B2930"/>
    <w:rsid w:val="000B5D31"/>
    <w:rsid w:val="000C1FE7"/>
    <w:rsid w:val="000C3E7E"/>
    <w:rsid w:val="000E29CB"/>
    <w:rsid w:val="000E3563"/>
    <w:rsid w:val="0010546B"/>
    <w:rsid w:val="001341E4"/>
    <w:rsid w:val="00140C70"/>
    <w:rsid w:val="00163029"/>
    <w:rsid w:val="001664B0"/>
    <w:rsid w:val="001A6A4C"/>
    <w:rsid w:val="001B0004"/>
    <w:rsid w:val="001F1A08"/>
    <w:rsid w:val="00215E8C"/>
    <w:rsid w:val="00232FB1"/>
    <w:rsid w:val="0026317E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A5B13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0C18"/>
    <w:rsid w:val="00484E3A"/>
    <w:rsid w:val="00490F9C"/>
    <w:rsid w:val="00493EE7"/>
    <w:rsid w:val="004B27D5"/>
    <w:rsid w:val="004C3049"/>
    <w:rsid w:val="004E29AD"/>
    <w:rsid w:val="00501C29"/>
    <w:rsid w:val="00512A86"/>
    <w:rsid w:val="0051599F"/>
    <w:rsid w:val="00520667"/>
    <w:rsid w:val="00546A70"/>
    <w:rsid w:val="00562C4F"/>
    <w:rsid w:val="00574DD9"/>
    <w:rsid w:val="00587FB9"/>
    <w:rsid w:val="00592F82"/>
    <w:rsid w:val="005A62C1"/>
    <w:rsid w:val="005D030A"/>
    <w:rsid w:val="006027CC"/>
    <w:rsid w:val="00623F17"/>
    <w:rsid w:val="00683B14"/>
    <w:rsid w:val="006A718D"/>
    <w:rsid w:val="006E792F"/>
    <w:rsid w:val="007000BC"/>
    <w:rsid w:val="00700E72"/>
    <w:rsid w:val="00745A98"/>
    <w:rsid w:val="007659FE"/>
    <w:rsid w:val="00771703"/>
    <w:rsid w:val="007C424F"/>
    <w:rsid w:val="007C52F1"/>
    <w:rsid w:val="007D1F32"/>
    <w:rsid w:val="007F02F7"/>
    <w:rsid w:val="007F06C8"/>
    <w:rsid w:val="00801324"/>
    <w:rsid w:val="008052AE"/>
    <w:rsid w:val="00812228"/>
    <w:rsid w:val="008211D3"/>
    <w:rsid w:val="0082351D"/>
    <w:rsid w:val="00823D1E"/>
    <w:rsid w:val="008725F1"/>
    <w:rsid w:val="00886530"/>
    <w:rsid w:val="008B5602"/>
    <w:rsid w:val="008F1D94"/>
    <w:rsid w:val="00907AE3"/>
    <w:rsid w:val="00910F8B"/>
    <w:rsid w:val="009178A2"/>
    <w:rsid w:val="00930B79"/>
    <w:rsid w:val="009872B0"/>
    <w:rsid w:val="009A439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33F6D"/>
    <w:rsid w:val="00B4051B"/>
    <w:rsid w:val="00B43D79"/>
    <w:rsid w:val="00B576AA"/>
    <w:rsid w:val="00B6005F"/>
    <w:rsid w:val="00B73B73"/>
    <w:rsid w:val="00BA4C26"/>
    <w:rsid w:val="00BA531D"/>
    <w:rsid w:val="00BC3C15"/>
    <w:rsid w:val="00C067D2"/>
    <w:rsid w:val="00C36394"/>
    <w:rsid w:val="00C43F4C"/>
    <w:rsid w:val="00C46D1B"/>
    <w:rsid w:val="00C61876"/>
    <w:rsid w:val="00C61B2E"/>
    <w:rsid w:val="00C841AF"/>
    <w:rsid w:val="00C93122"/>
    <w:rsid w:val="00CB38DA"/>
    <w:rsid w:val="00CC59E8"/>
    <w:rsid w:val="00CF24A3"/>
    <w:rsid w:val="00CF3B6B"/>
    <w:rsid w:val="00D65D2B"/>
    <w:rsid w:val="00DB572C"/>
    <w:rsid w:val="00DB726E"/>
    <w:rsid w:val="00E12C07"/>
    <w:rsid w:val="00E50225"/>
    <w:rsid w:val="00E85A23"/>
    <w:rsid w:val="00E96239"/>
    <w:rsid w:val="00EB152F"/>
    <w:rsid w:val="00EB331B"/>
    <w:rsid w:val="00ED00A5"/>
    <w:rsid w:val="00EE037D"/>
    <w:rsid w:val="00EF0EDC"/>
    <w:rsid w:val="00EF7937"/>
    <w:rsid w:val="00F16660"/>
    <w:rsid w:val="00F205E2"/>
    <w:rsid w:val="00F21BB5"/>
    <w:rsid w:val="00F456CA"/>
    <w:rsid w:val="00F73128"/>
    <w:rsid w:val="00FA168B"/>
    <w:rsid w:val="00FC34AC"/>
    <w:rsid w:val="00FD69C2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0E356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155</TotalTime>
  <Pages>1</Pages>
  <Words>162</Words>
  <Characters>1316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36</cp:revision>
  <cp:lastPrinted>2013-01-04T14:31:00Z</cp:lastPrinted>
  <dcterms:created xsi:type="dcterms:W3CDTF">2012-09-30T18:31:00Z</dcterms:created>
  <dcterms:modified xsi:type="dcterms:W3CDTF">2014-06-09T12:01:00Z</dcterms:modified>
</cp:coreProperties>
</file>