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23" w:rsidRDefault="00E43826" w:rsidP="00E43826">
      <w:pPr>
        <w:rPr>
          <w:sz w:val="20"/>
          <w:szCs w:val="20"/>
        </w:rPr>
      </w:pPr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43826" w:rsidRPr="00E43826" w:rsidRDefault="00E43826" w:rsidP="00E43826"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>ENTO P</w:t>
      </w:r>
      <w:r w:rsidR="00C32DA0">
        <w:rPr>
          <w:sz w:val="18"/>
          <w:szCs w:val="18"/>
        </w:rPr>
        <w:t>ROJEKT JE SPOLUFINANCOVÁN EVROPS</w:t>
      </w:r>
      <w:r w:rsidRPr="00E43826">
        <w:rPr>
          <w:sz w:val="18"/>
          <w:szCs w:val="18"/>
        </w:rPr>
        <w:t>KÝ</w:t>
      </w:r>
      <w:r w:rsidR="00C32DA0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>
      <w:bookmarkStart w:id="0" w:name="_GoBack"/>
      <w:bookmarkEnd w:id="0"/>
    </w:p>
    <w:p w:rsidR="00E43826" w:rsidRPr="00E43826" w:rsidRDefault="00E43826" w:rsidP="00E43826"/>
    <w:p w:rsidR="00415DFD" w:rsidRPr="00E43826" w:rsidRDefault="00415DFD" w:rsidP="00415DF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F_1_18</w:t>
      </w:r>
    </w:p>
    <w:p w:rsidR="00CD2887" w:rsidRPr="00E43826" w:rsidRDefault="00E43826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43826">
        <w:rPr>
          <w:rFonts w:ascii="Times New Roman" w:hAnsi="Times New Roman" w:cs="Times New Roman"/>
          <w:b/>
          <w:sz w:val="44"/>
          <w:szCs w:val="44"/>
        </w:rPr>
        <w:t xml:space="preserve">Pracovní list  </w:t>
      </w:r>
    </w:p>
    <w:p w:rsidR="00415DFD" w:rsidRDefault="00E43826" w:rsidP="00BC1A99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C95964" w:rsidRPr="00BC1A99" w:rsidRDefault="003619F5" w:rsidP="00BC1A9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Určení měrné tepelné kapacity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Default="00E43826" w:rsidP="00E43826">
      <w:pPr>
        <w:rPr>
          <w:sz w:val="44"/>
          <w:szCs w:val="44"/>
        </w:rPr>
      </w:pPr>
    </w:p>
    <w:p w:rsidR="00C46B54" w:rsidRDefault="00C46B54" w:rsidP="00E43826">
      <w:pPr>
        <w:rPr>
          <w:sz w:val="44"/>
          <w:szCs w:val="44"/>
        </w:rPr>
      </w:pPr>
    </w:p>
    <w:p w:rsidR="00E43826" w:rsidRDefault="00432423" w:rsidP="00E43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Zpracoval</w:t>
      </w:r>
      <w:r w:rsidR="00E43826" w:rsidRPr="00E43826">
        <w:rPr>
          <w:rFonts w:ascii="Times New Roman" w:hAnsi="Times New Roman" w:cs="Times New Roman"/>
          <w:sz w:val="28"/>
          <w:szCs w:val="28"/>
        </w:rPr>
        <w:t>:</w:t>
      </w:r>
      <w:r w:rsidR="005976C2">
        <w:rPr>
          <w:rFonts w:ascii="Times New Roman" w:hAnsi="Times New Roman" w:cs="Times New Roman"/>
          <w:sz w:val="28"/>
          <w:szCs w:val="28"/>
        </w:rPr>
        <w:t xml:space="preserve">  </w:t>
      </w:r>
      <w:r w:rsidR="00A16CEF">
        <w:rPr>
          <w:rFonts w:ascii="Times New Roman" w:hAnsi="Times New Roman" w:cs="Times New Roman"/>
          <w:sz w:val="28"/>
          <w:szCs w:val="28"/>
        </w:rPr>
        <w:t xml:space="preserve"> </w:t>
      </w:r>
      <w:r w:rsidR="005976C2">
        <w:rPr>
          <w:rFonts w:ascii="Times New Roman" w:hAnsi="Times New Roman" w:cs="Times New Roman"/>
          <w:sz w:val="28"/>
          <w:szCs w:val="28"/>
        </w:rPr>
        <w:t>Mgr. Václav Voráček</w:t>
      </w:r>
    </w:p>
    <w:p w:rsidR="005976C2" w:rsidRDefault="005976C2" w:rsidP="006E31F0">
      <w:pPr>
        <w:tabs>
          <w:tab w:val="right" w:pos="7371"/>
        </w:tabs>
        <w:spacing w:after="12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E5D19" w:rsidRPr="00F25FE1">
        <w:rPr>
          <w:rFonts w:cs="Times New Roman"/>
          <w:sz w:val="28"/>
          <w:szCs w:val="28"/>
        </w:rPr>
        <w:lastRenderedPageBreak/>
        <w:t>Datum:</w:t>
      </w:r>
      <w:r w:rsidR="004E5D19" w:rsidRPr="00F25FE1">
        <w:rPr>
          <w:rFonts w:cs="Times New Roman"/>
          <w:sz w:val="28"/>
          <w:szCs w:val="28"/>
        </w:rPr>
        <w:tab/>
        <w:t>Jméno:</w:t>
      </w:r>
      <w:r w:rsidR="00C95964" w:rsidRPr="00F25FE1">
        <w:rPr>
          <w:sz w:val="28"/>
          <w:szCs w:val="28"/>
        </w:rPr>
        <w:t xml:space="preserve"> </w:t>
      </w:r>
    </w:p>
    <w:p w:rsidR="00E26D8D" w:rsidRDefault="00E26D8D" w:rsidP="006E31F0">
      <w:pPr>
        <w:tabs>
          <w:tab w:val="right" w:pos="7371"/>
        </w:tabs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ab/>
        <w:t>Třída:</w:t>
      </w:r>
    </w:p>
    <w:p w:rsidR="00E26D8D" w:rsidRDefault="00E26D8D" w:rsidP="006E31F0">
      <w:pPr>
        <w:tabs>
          <w:tab w:val="right" w:pos="7371"/>
        </w:tabs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ab/>
        <w:t>Spolupracovníci:</w:t>
      </w:r>
    </w:p>
    <w:p w:rsidR="00E26D8D" w:rsidRDefault="00E26D8D" w:rsidP="00E26D8D">
      <w:pPr>
        <w:tabs>
          <w:tab w:val="right" w:pos="7655"/>
        </w:tabs>
        <w:spacing w:after="0" w:line="240" w:lineRule="auto"/>
        <w:rPr>
          <w:sz w:val="28"/>
          <w:szCs w:val="28"/>
        </w:rPr>
      </w:pPr>
    </w:p>
    <w:p w:rsidR="00E26D8D" w:rsidRDefault="00E26D8D" w:rsidP="00E26D8D">
      <w:pPr>
        <w:tabs>
          <w:tab w:val="right" w:pos="7655"/>
        </w:tabs>
        <w:spacing w:after="0" w:line="240" w:lineRule="auto"/>
        <w:rPr>
          <w:sz w:val="28"/>
          <w:szCs w:val="28"/>
        </w:rPr>
      </w:pPr>
    </w:p>
    <w:p w:rsidR="00E26D8D" w:rsidRPr="00F25FE1" w:rsidRDefault="00E26D8D" w:rsidP="00E26D8D">
      <w:pPr>
        <w:tabs>
          <w:tab w:val="right" w:pos="7655"/>
        </w:tabs>
        <w:spacing w:after="0" w:line="240" w:lineRule="auto"/>
        <w:rPr>
          <w:sz w:val="28"/>
          <w:szCs w:val="28"/>
        </w:rPr>
      </w:pPr>
    </w:p>
    <w:p w:rsidR="004E5D19" w:rsidRPr="00E26D8D" w:rsidRDefault="00E26D8D" w:rsidP="001C6554">
      <w:pPr>
        <w:tabs>
          <w:tab w:val="left" w:pos="3544"/>
        </w:tabs>
        <w:spacing w:after="120" w:line="240" w:lineRule="auto"/>
        <w:rPr>
          <w:b/>
          <w:sz w:val="32"/>
          <w:szCs w:val="32"/>
        </w:rPr>
      </w:pPr>
      <w:r w:rsidRPr="00E26D8D">
        <w:rPr>
          <w:sz w:val="32"/>
          <w:szCs w:val="32"/>
        </w:rPr>
        <w:tab/>
      </w:r>
      <w:r w:rsidR="004E5D19" w:rsidRPr="00E26D8D">
        <w:rPr>
          <w:b/>
          <w:sz w:val="32"/>
          <w:szCs w:val="32"/>
        </w:rPr>
        <w:t>Laboratorní práce č.</w:t>
      </w:r>
      <w:r w:rsidRPr="00E26D8D">
        <w:rPr>
          <w:b/>
          <w:sz w:val="32"/>
          <w:szCs w:val="32"/>
        </w:rPr>
        <w:t xml:space="preserve">   </w:t>
      </w:r>
    </w:p>
    <w:p w:rsidR="00F25FE1" w:rsidRPr="00F25FE1" w:rsidRDefault="00F25FE1" w:rsidP="001C6554">
      <w:pPr>
        <w:tabs>
          <w:tab w:val="right" w:pos="7938"/>
        </w:tabs>
        <w:spacing w:after="120" w:line="240" w:lineRule="auto"/>
        <w:jc w:val="center"/>
        <w:rPr>
          <w:sz w:val="28"/>
          <w:szCs w:val="28"/>
        </w:rPr>
      </w:pPr>
    </w:p>
    <w:p w:rsidR="00A87FA4" w:rsidRPr="00F25FE1" w:rsidRDefault="004E5D19" w:rsidP="005E5B7F">
      <w:pPr>
        <w:tabs>
          <w:tab w:val="left" w:pos="993"/>
          <w:tab w:val="left" w:pos="1276"/>
          <w:tab w:val="right" w:pos="7938"/>
        </w:tabs>
        <w:spacing w:after="120" w:line="240" w:lineRule="auto"/>
        <w:ind w:left="993" w:hanging="993"/>
        <w:jc w:val="both"/>
        <w:rPr>
          <w:sz w:val="28"/>
          <w:szCs w:val="28"/>
        </w:rPr>
      </w:pPr>
      <w:r w:rsidRPr="00E26D8D">
        <w:rPr>
          <w:b/>
          <w:sz w:val="28"/>
          <w:szCs w:val="28"/>
        </w:rPr>
        <w:t>Úkol</w:t>
      </w:r>
      <w:r w:rsidR="00E62831">
        <w:rPr>
          <w:b/>
          <w:sz w:val="28"/>
          <w:szCs w:val="28"/>
        </w:rPr>
        <w:t>y</w:t>
      </w:r>
      <w:r w:rsidRPr="00E26D8D">
        <w:rPr>
          <w:b/>
          <w:sz w:val="28"/>
          <w:szCs w:val="28"/>
        </w:rPr>
        <w:t>:</w:t>
      </w:r>
      <w:r w:rsidRPr="00F25FE1">
        <w:rPr>
          <w:sz w:val="28"/>
          <w:szCs w:val="28"/>
        </w:rPr>
        <w:tab/>
      </w:r>
      <w:r w:rsidR="00A87FA4">
        <w:rPr>
          <w:sz w:val="28"/>
          <w:szCs w:val="28"/>
        </w:rPr>
        <w:t xml:space="preserve">Určete </w:t>
      </w:r>
      <w:r w:rsidR="00C17621">
        <w:rPr>
          <w:sz w:val="28"/>
          <w:szCs w:val="28"/>
        </w:rPr>
        <w:t>měrnou tepelnou kapacitu kovového</w:t>
      </w:r>
      <w:r w:rsidR="00A87FA4">
        <w:rPr>
          <w:sz w:val="28"/>
          <w:szCs w:val="28"/>
        </w:rPr>
        <w:t xml:space="preserve"> tělesa </w:t>
      </w:r>
      <w:r w:rsidR="005E5B7F">
        <w:rPr>
          <w:sz w:val="28"/>
          <w:szCs w:val="28"/>
        </w:rPr>
        <w:t>pomocí směšovacího kal</w:t>
      </w:r>
      <w:r w:rsidR="005E5B7F">
        <w:rPr>
          <w:sz w:val="28"/>
          <w:szCs w:val="28"/>
        </w:rPr>
        <w:t>o</w:t>
      </w:r>
      <w:r w:rsidR="005E5B7F">
        <w:rPr>
          <w:sz w:val="28"/>
          <w:szCs w:val="28"/>
        </w:rPr>
        <w:t>rimetru</w:t>
      </w:r>
    </w:p>
    <w:p w:rsidR="00F25FE1" w:rsidRDefault="00BC1A99" w:rsidP="00BC1A99">
      <w:pPr>
        <w:tabs>
          <w:tab w:val="left" w:pos="1134"/>
          <w:tab w:val="right" w:pos="7938"/>
        </w:tabs>
        <w:spacing w:after="120" w:line="240" w:lineRule="auto"/>
        <w:ind w:left="1134" w:hanging="113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61D07" w:rsidRPr="00F25FE1" w:rsidRDefault="00B61D07" w:rsidP="001C6554">
      <w:pPr>
        <w:tabs>
          <w:tab w:val="left" w:pos="1418"/>
          <w:tab w:val="right" w:pos="7938"/>
        </w:tabs>
        <w:spacing w:after="120" w:line="240" w:lineRule="auto"/>
        <w:ind w:left="1418" w:hanging="1418"/>
        <w:jc w:val="both"/>
        <w:rPr>
          <w:sz w:val="28"/>
          <w:szCs w:val="28"/>
        </w:rPr>
      </w:pPr>
      <w:r w:rsidRPr="00E26D8D">
        <w:rPr>
          <w:b/>
          <w:sz w:val="28"/>
          <w:szCs w:val="28"/>
        </w:rPr>
        <w:t>Pomůcky:</w:t>
      </w:r>
      <w:r w:rsidRPr="00F25FE1">
        <w:rPr>
          <w:sz w:val="28"/>
          <w:szCs w:val="28"/>
        </w:rPr>
        <w:tab/>
      </w:r>
      <w:r w:rsidR="00A87FA4">
        <w:rPr>
          <w:sz w:val="28"/>
          <w:szCs w:val="28"/>
        </w:rPr>
        <w:t>směšovací kalorimetr, teploměr, laboratorní váhy, ohřívač s </w:t>
      </w:r>
      <w:r w:rsidR="00C17621">
        <w:rPr>
          <w:sz w:val="28"/>
          <w:szCs w:val="28"/>
        </w:rPr>
        <w:t>vodní</w:t>
      </w:r>
      <w:r w:rsidR="00A87FA4">
        <w:rPr>
          <w:sz w:val="28"/>
          <w:szCs w:val="28"/>
        </w:rPr>
        <w:t xml:space="preserve"> lázní, k</w:t>
      </w:r>
      <w:r w:rsidR="00A87FA4">
        <w:rPr>
          <w:sz w:val="28"/>
          <w:szCs w:val="28"/>
        </w:rPr>
        <w:t>o</w:t>
      </w:r>
      <w:r w:rsidR="00A87FA4">
        <w:rPr>
          <w:sz w:val="28"/>
          <w:szCs w:val="28"/>
        </w:rPr>
        <w:t>vový předmět</w:t>
      </w:r>
    </w:p>
    <w:p w:rsidR="00F25FE1" w:rsidRDefault="00F25FE1" w:rsidP="001C6554">
      <w:pPr>
        <w:tabs>
          <w:tab w:val="left" w:pos="851"/>
          <w:tab w:val="right" w:pos="7938"/>
        </w:tabs>
        <w:spacing w:after="120" w:line="240" w:lineRule="auto"/>
        <w:ind w:left="851" w:hanging="851"/>
        <w:jc w:val="both"/>
        <w:rPr>
          <w:sz w:val="28"/>
          <w:szCs w:val="28"/>
        </w:rPr>
      </w:pPr>
    </w:p>
    <w:p w:rsidR="00785B92" w:rsidRDefault="00B61D07" w:rsidP="001C6554">
      <w:pPr>
        <w:tabs>
          <w:tab w:val="left" w:pos="993"/>
          <w:tab w:val="right" w:pos="7938"/>
        </w:tabs>
        <w:spacing w:after="120" w:line="240" w:lineRule="auto"/>
        <w:ind w:left="992" w:hanging="992"/>
        <w:jc w:val="both"/>
        <w:rPr>
          <w:b/>
          <w:sz w:val="28"/>
          <w:szCs w:val="28"/>
        </w:rPr>
      </w:pPr>
      <w:r w:rsidRPr="00E26D8D">
        <w:rPr>
          <w:b/>
          <w:sz w:val="28"/>
          <w:szCs w:val="28"/>
        </w:rPr>
        <w:t>Postup:</w:t>
      </w:r>
    </w:p>
    <w:p w:rsidR="008741B0" w:rsidRDefault="00785B92" w:rsidP="00C86DB4">
      <w:pPr>
        <w:pStyle w:val="Odstavecseseznamem"/>
        <w:numPr>
          <w:ilvl w:val="0"/>
          <w:numId w:val="2"/>
        </w:numPr>
        <w:tabs>
          <w:tab w:val="left" w:pos="567"/>
          <w:tab w:val="left" w:pos="993"/>
          <w:tab w:val="right" w:pos="7938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Určete hmotnost kalorimetru (pouze té části, která se zúčastní tepelné výměny).</w:t>
      </w:r>
    </w:p>
    <w:p w:rsidR="00785B92" w:rsidRPr="00785B92" w:rsidRDefault="00785B92" w:rsidP="00C86DB4">
      <w:pPr>
        <w:tabs>
          <w:tab w:val="left" w:pos="567"/>
          <w:tab w:val="left" w:pos="993"/>
          <w:tab w:val="right" w:pos="7938"/>
        </w:tabs>
        <w:spacing w:after="0" w:line="240" w:lineRule="auto"/>
        <w:ind w:left="567" w:hanging="425"/>
        <w:jc w:val="both"/>
        <w:rPr>
          <w:sz w:val="14"/>
          <w:szCs w:val="14"/>
        </w:rPr>
      </w:pPr>
    </w:p>
    <w:p w:rsidR="00E62831" w:rsidRDefault="00A87FA4" w:rsidP="00C86DB4">
      <w:pPr>
        <w:pStyle w:val="Odstavecseseznamem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Do kalorimetru nalijte vodu do výšky přibližně 3</w:t>
      </w:r>
      <w:r w:rsidR="005E5B7F">
        <w:rPr>
          <w:sz w:val="28"/>
          <w:szCs w:val="28"/>
        </w:rPr>
        <w:t>-4</w:t>
      </w:r>
      <w:r>
        <w:rPr>
          <w:sz w:val="28"/>
          <w:szCs w:val="28"/>
        </w:rPr>
        <w:t xml:space="preserve"> cm a </w:t>
      </w:r>
      <w:r w:rsidR="005E5B7F">
        <w:rPr>
          <w:sz w:val="28"/>
          <w:szCs w:val="28"/>
        </w:rPr>
        <w:t>určete</w:t>
      </w:r>
      <w:r>
        <w:rPr>
          <w:sz w:val="28"/>
          <w:szCs w:val="28"/>
        </w:rPr>
        <w:t xml:space="preserve"> její hmotnost a te</w:t>
      </w:r>
      <w:r>
        <w:rPr>
          <w:sz w:val="28"/>
          <w:szCs w:val="28"/>
        </w:rPr>
        <w:t>p</w:t>
      </w:r>
      <w:r>
        <w:rPr>
          <w:sz w:val="28"/>
          <w:szCs w:val="28"/>
        </w:rPr>
        <w:t>lotu. Její měrnou tepelnou kapacitu najděte v tabulkách.</w:t>
      </w:r>
    </w:p>
    <w:p w:rsidR="008741B0" w:rsidRPr="008741B0" w:rsidRDefault="008741B0" w:rsidP="00C86DB4">
      <w:pPr>
        <w:tabs>
          <w:tab w:val="left" w:pos="426"/>
          <w:tab w:val="left" w:pos="567"/>
        </w:tabs>
        <w:spacing w:after="0" w:line="240" w:lineRule="auto"/>
        <w:ind w:left="567" w:hanging="425"/>
        <w:jc w:val="both"/>
        <w:rPr>
          <w:sz w:val="14"/>
          <w:szCs w:val="14"/>
        </w:rPr>
      </w:pPr>
    </w:p>
    <w:p w:rsidR="005E5B7F" w:rsidRDefault="00487E96" w:rsidP="00C86DB4">
      <w:pPr>
        <w:pStyle w:val="Odstavecseseznamem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 w:rsidRPr="005E5B7F">
        <w:rPr>
          <w:sz w:val="28"/>
          <w:szCs w:val="28"/>
        </w:rPr>
        <w:t xml:space="preserve">Poté vám vyučující </w:t>
      </w:r>
      <w:r w:rsidR="00785B92" w:rsidRPr="005E5B7F">
        <w:rPr>
          <w:sz w:val="28"/>
          <w:szCs w:val="28"/>
        </w:rPr>
        <w:t>vloží</w:t>
      </w:r>
      <w:r w:rsidRPr="005E5B7F">
        <w:rPr>
          <w:sz w:val="28"/>
          <w:szCs w:val="28"/>
        </w:rPr>
        <w:t xml:space="preserve"> do kalorimetru s vodou </w:t>
      </w:r>
      <w:r w:rsidR="00C86DB4" w:rsidRPr="005E5B7F">
        <w:rPr>
          <w:sz w:val="28"/>
          <w:szCs w:val="28"/>
        </w:rPr>
        <w:t>2-3</w:t>
      </w:r>
      <w:r w:rsidR="00785B92" w:rsidRPr="005E5B7F">
        <w:rPr>
          <w:sz w:val="28"/>
          <w:szCs w:val="28"/>
        </w:rPr>
        <w:t xml:space="preserve"> </w:t>
      </w:r>
      <w:r w:rsidRPr="005E5B7F">
        <w:rPr>
          <w:sz w:val="28"/>
          <w:szCs w:val="28"/>
        </w:rPr>
        <w:t>tělesa ohřátá v</w:t>
      </w:r>
      <w:r w:rsidR="005E5B7F" w:rsidRPr="005E5B7F">
        <w:rPr>
          <w:sz w:val="28"/>
          <w:szCs w:val="28"/>
        </w:rPr>
        <w:t>e</w:t>
      </w:r>
      <w:r w:rsidRPr="005E5B7F">
        <w:rPr>
          <w:sz w:val="28"/>
          <w:szCs w:val="28"/>
        </w:rPr>
        <w:t> </w:t>
      </w:r>
      <w:r w:rsidR="005E5B7F" w:rsidRPr="005E5B7F">
        <w:rPr>
          <w:sz w:val="28"/>
          <w:szCs w:val="28"/>
        </w:rPr>
        <w:t>vodní</w:t>
      </w:r>
      <w:r w:rsidRPr="005E5B7F">
        <w:rPr>
          <w:sz w:val="28"/>
          <w:szCs w:val="28"/>
        </w:rPr>
        <w:t xml:space="preserve"> lázni na teplotu </w:t>
      </w:r>
      <w:r w:rsidR="005E5B7F" w:rsidRPr="005E5B7F">
        <w:rPr>
          <w:sz w:val="28"/>
          <w:szCs w:val="28"/>
        </w:rPr>
        <w:t>přibližně</w:t>
      </w:r>
      <w:r w:rsidRPr="005E5B7F">
        <w:rPr>
          <w:sz w:val="28"/>
          <w:szCs w:val="28"/>
        </w:rPr>
        <w:t xml:space="preserve"> </w:t>
      </w:r>
      <w:r w:rsidR="005E5B7F" w:rsidRPr="005E5B7F">
        <w:rPr>
          <w:sz w:val="28"/>
          <w:szCs w:val="28"/>
        </w:rPr>
        <w:t>95-</w:t>
      </w:r>
      <w:r w:rsidRPr="005E5B7F">
        <w:rPr>
          <w:sz w:val="28"/>
          <w:szCs w:val="28"/>
        </w:rPr>
        <w:t>1</w:t>
      </w:r>
      <w:r w:rsidR="005E5B7F" w:rsidRPr="005E5B7F">
        <w:rPr>
          <w:sz w:val="28"/>
          <w:szCs w:val="28"/>
        </w:rPr>
        <w:t>0</w:t>
      </w:r>
      <w:r w:rsidRPr="005E5B7F">
        <w:rPr>
          <w:sz w:val="28"/>
          <w:szCs w:val="28"/>
        </w:rPr>
        <w:t>0°C</w:t>
      </w:r>
      <w:r w:rsidR="005E5B7F">
        <w:rPr>
          <w:sz w:val="28"/>
          <w:szCs w:val="28"/>
        </w:rPr>
        <w:t>.</w:t>
      </w:r>
      <w:r w:rsidR="00C86DB4" w:rsidRPr="005E5B7F">
        <w:rPr>
          <w:sz w:val="28"/>
          <w:szCs w:val="28"/>
        </w:rPr>
        <w:tab/>
      </w:r>
    </w:p>
    <w:p w:rsidR="008741B0" w:rsidRPr="00A976D6" w:rsidRDefault="008741B0" w:rsidP="00C86DB4">
      <w:pPr>
        <w:tabs>
          <w:tab w:val="left" w:pos="426"/>
          <w:tab w:val="left" w:pos="567"/>
        </w:tabs>
        <w:spacing w:after="0" w:line="240" w:lineRule="auto"/>
        <w:ind w:left="567" w:hanging="425"/>
        <w:jc w:val="both"/>
        <w:rPr>
          <w:sz w:val="14"/>
          <w:szCs w:val="14"/>
        </w:rPr>
      </w:pPr>
    </w:p>
    <w:p w:rsidR="00B61D07" w:rsidRDefault="00C86DB4" w:rsidP="00C86DB4">
      <w:pPr>
        <w:pStyle w:val="Odstavecseseznamem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Uz</w:t>
      </w:r>
      <w:r w:rsidR="00A402B6">
        <w:rPr>
          <w:sz w:val="28"/>
          <w:szCs w:val="28"/>
        </w:rPr>
        <w:t>avřete kalorimetr a nechte proběhnout tepelnou výměnu. Občas zamíchejte v</w:t>
      </w:r>
      <w:r w:rsidR="00A402B6">
        <w:rPr>
          <w:sz w:val="28"/>
          <w:szCs w:val="28"/>
        </w:rPr>
        <w:t>o</w:t>
      </w:r>
      <w:r w:rsidR="00A402B6">
        <w:rPr>
          <w:sz w:val="28"/>
          <w:szCs w:val="28"/>
        </w:rPr>
        <w:t>du míchadlem. Sledujte změnu teploty vody uvnitř kalorimetru. Pokud začne p</w:t>
      </w:r>
      <w:r w:rsidR="00A402B6">
        <w:rPr>
          <w:sz w:val="28"/>
          <w:szCs w:val="28"/>
        </w:rPr>
        <w:t>o</w:t>
      </w:r>
      <w:r w:rsidR="00A402B6">
        <w:rPr>
          <w:sz w:val="28"/>
          <w:szCs w:val="28"/>
        </w:rPr>
        <w:t xml:space="preserve">malu klesat, </w:t>
      </w:r>
      <w:r>
        <w:rPr>
          <w:sz w:val="28"/>
          <w:szCs w:val="28"/>
        </w:rPr>
        <w:t xml:space="preserve">tak </w:t>
      </w:r>
      <w:r w:rsidR="00A402B6">
        <w:rPr>
          <w:sz w:val="28"/>
          <w:szCs w:val="28"/>
        </w:rPr>
        <w:t xml:space="preserve">maximální </w:t>
      </w:r>
      <w:r w:rsidR="00A976D6">
        <w:rPr>
          <w:sz w:val="28"/>
          <w:szCs w:val="28"/>
        </w:rPr>
        <w:t xml:space="preserve">dosaženou </w:t>
      </w:r>
      <w:r w:rsidR="00A402B6">
        <w:rPr>
          <w:sz w:val="28"/>
          <w:szCs w:val="28"/>
        </w:rPr>
        <w:t>teplotu zapište</w:t>
      </w:r>
      <w:r>
        <w:rPr>
          <w:sz w:val="28"/>
          <w:szCs w:val="28"/>
        </w:rPr>
        <w:t xml:space="preserve"> jako výslednou teplotu</w:t>
      </w:r>
      <w:r w:rsidR="00A402B6">
        <w:rPr>
          <w:sz w:val="28"/>
          <w:szCs w:val="28"/>
        </w:rPr>
        <w:t xml:space="preserve">.  </w:t>
      </w:r>
    </w:p>
    <w:p w:rsidR="008741B0" w:rsidRPr="008741B0" w:rsidRDefault="008741B0" w:rsidP="00C86DB4">
      <w:pPr>
        <w:tabs>
          <w:tab w:val="left" w:pos="426"/>
          <w:tab w:val="left" w:pos="567"/>
        </w:tabs>
        <w:spacing w:after="0" w:line="240" w:lineRule="auto"/>
        <w:ind w:left="567" w:hanging="425"/>
        <w:jc w:val="both"/>
        <w:rPr>
          <w:sz w:val="14"/>
          <w:szCs w:val="14"/>
        </w:rPr>
      </w:pPr>
    </w:p>
    <w:p w:rsidR="003F49A5" w:rsidRDefault="00A976D6" w:rsidP="00C86DB4">
      <w:pPr>
        <w:pStyle w:val="Odstavecseseznamem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Vylijte vodu z kalorimetru, t</w:t>
      </w:r>
      <w:r w:rsidR="00A402B6">
        <w:rPr>
          <w:sz w:val="28"/>
          <w:szCs w:val="28"/>
        </w:rPr>
        <w:t>ělesa, kalorimetr i čidlo teploměru osušte.</w:t>
      </w:r>
    </w:p>
    <w:p w:rsidR="00A402B6" w:rsidRPr="00A402B6" w:rsidRDefault="00A402B6" w:rsidP="00C86DB4">
      <w:pPr>
        <w:pStyle w:val="Odstavecseseznamem"/>
        <w:tabs>
          <w:tab w:val="left" w:pos="567"/>
        </w:tabs>
        <w:spacing w:after="0"/>
        <w:ind w:left="567" w:hanging="425"/>
        <w:rPr>
          <w:sz w:val="14"/>
          <w:szCs w:val="14"/>
        </w:rPr>
      </w:pPr>
    </w:p>
    <w:p w:rsidR="00A402B6" w:rsidRDefault="00284AA8" w:rsidP="00C86DB4">
      <w:pPr>
        <w:pStyle w:val="Odstavecseseznamem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Určete hmotnost těles.</w:t>
      </w:r>
      <w:r w:rsidR="00C86DB4" w:rsidRPr="00C86DB4">
        <w:rPr>
          <w:sz w:val="28"/>
          <w:szCs w:val="28"/>
        </w:rPr>
        <w:t xml:space="preserve"> </w:t>
      </w:r>
    </w:p>
    <w:p w:rsidR="00284AA8" w:rsidRPr="00284AA8" w:rsidRDefault="00284AA8" w:rsidP="00C86DB4">
      <w:pPr>
        <w:pStyle w:val="Odstavecseseznamem"/>
        <w:tabs>
          <w:tab w:val="left" w:pos="567"/>
        </w:tabs>
        <w:ind w:left="567" w:hanging="425"/>
        <w:rPr>
          <w:sz w:val="14"/>
          <w:szCs w:val="14"/>
        </w:rPr>
      </w:pPr>
    </w:p>
    <w:p w:rsidR="00284AA8" w:rsidRDefault="00C86DB4" w:rsidP="00C86DB4">
      <w:pPr>
        <w:pStyle w:val="Odstavecseseznamem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Správně z</w:t>
      </w:r>
      <w:r w:rsidR="00284AA8">
        <w:rPr>
          <w:sz w:val="28"/>
          <w:szCs w:val="28"/>
        </w:rPr>
        <w:t>apište všechny vámi naměřené hodnoty</w:t>
      </w:r>
      <w:r>
        <w:rPr>
          <w:sz w:val="28"/>
          <w:szCs w:val="28"/>
        </w:rPr>
        <w:t xml:space="preserve"> (indexy si doplňte sami)</w:t>
      </w:r>
      <w:r w:rsidR="00284AA8">
        <w:rPr>
          <w:sz w:val="28"/>
          <w:szCs w:val="28"/>
        </w:rPr>
        <w:t>.</w:t>
      </w:r>
    </w:p>
    <w:p w:rsidR="008741B0" w:rsidRPr="008741B0" w:rsidRDefault="008741B0" w:rsidP="00C86DB4">
      <w:pPr>
        <w:tabs>
          <w:tab w:val="left" w:pos="426"/>
          <w:tab w:val="left" w:pos="567"/>
        </w:tabs>
        <w:spacing w:after="0" w:line="240" w:lineRule="auto"/>
        <w:ind w:left="567" w:hanging="425"/>
        <w:jc w:val="both"/>
        <w:rPr>
          <w:sz w:val="14"/>
          <w:szCs w:val="14"/>
        </w:rPr>
      </w:pPr>
    </w:p>
    <w:p w:rsidR="00E26D8D" w:rsidRDefault="00284AA8" w:rsidP="00C86DB4">
      <w:pPr>
        <w:pStyle w:val="Odstavecseseznamem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Sestavte kalorimetrickou rovnici (i s kalorimetrem) a obecně vyjádřete </w:t>
      </w:r>
      <w:r w:rsidR="00A976D6">
        <w:rPr>
          <w:sz w:val="28"/>
          <w:szCs w:val="28"/>
        </w:rPr>
        <w:t>měrnou t</w:t>
      </w:r>
      <w:r w:rsidR="00A976D6">
        <w:rPr>
          <w:sz w:val="28"/>
          <w:szCs w:val="28"/>
        </w:rPr>
        <w:t>e</w:t>
      </w:r>
      <w:r w:rsidR="00A976D6">
        <w:rPr>
          <w:sz w:val="28"/>
          <w:szCs w:val="28"/>
        </w:rPr>
        <w:t>pelnou kapacitu</w:t>
      </w:r>
      <w:r>
        <w:rPr>
          <w:sz w:val="28"/>
          <w:szCs w:val="28"/>
        </w:rPr>
        <w:t xml:space="preserve"> tělesa. Dosaďte naměřené hodnoty a </w:t>
      </w:r>
      <w:r w:rsidR="00A976D6">
        <w:rPr>
          <w:sz w:val="28"/>
          <w:szCs w:val="28"/>
        </w:rPr>
        <w:t xml:space="preserve">měrnou tepelnou kapacitu tělesa </w:t>
      </w:r>
      <w:r>
        <w:rPr>
          <w:sz w:val="28"/>
          <w:szCs w:val="28"/>
        </w:rPr>
        <w:t xml:space="preserve">vypočítejte a zaokrouhlete na </w:t>
      </w:r>
      <w:r w:rsidR="00A976D6">
        <w:rPr>
          <w:sz w:val="28"/>
          <w:szCs w:val="28"/>
        </w:rPr>
        <w:t>3 platné číslice</w:t>
      </w:r>
      <w:r>
        <w:rPr>
          <w:sz w:val="28"/>
          <w:szCs w:val="28"/>
        </w:rPr>
        <w:t>.</w:t>
      </w:r>
    </w:p>
    <w:p w:rsidR="00284AA8" w:rsidRPr="00284AA8" w:rsidRDefault="00284AA8" w:rsidP="00C86DB4">
      <w:pPr>
        <w:pStyle w:val="Odstavecseseznamem"/>
        <w:tabs>
          <w:tab w:val="left" w:pos="567"/>
        </w:tabs>
        <w:spacing w:after="0"/>
        <w:ind w:left="567" w:hanging="425"/>
        <w:rPr>
          <w:sz w:val="14"/>
          <w:szCs w:val="14"/>
        </w:rPr>
      </w:pPr>
    </w:p>
    <w:p w:rsidR="008562CA" w:rsidRDefault="00284AA8" w:rsidP="00C86DB4">
      <w:pPr>
        <w:pStyle w:val="Odstavecseseznamem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Zapište závěr a porovnejte v něm vámi naměřenou </w:t>
      </w:r>
      <w:r w:rsidR="00A976D6">
        <w:rPr>
          <w:sz w:val="28"/>
          <w:szCs w:val="28"/>
        </w:rPr>
        <w:t>měrnou tepelnou kapacitu s hodnotou, kterou pro daný materiál najdete</w:t>
      </w:r>
      <w:r w:rsidR="00A976D6" w:rsidRPr="00A976D6">
        <w:rPr>
          <w:sz w:val="28"/>
          <w:szCs w:val="28"/>
        </w:rPr>
        <w:t xml:space="preserve"> </w:t>
      </w:r>
      <w:r w:rsidR="00A976D6">
        <w:rPr>
          <w:sz w:val="28"/>
          <w:szCs w:val="28"/>
        </w:rPr>
        <w:t xml:space="preserve">v tabulkách. </w:t>
      </w:r>
    </w:p>
    <w:p w:rsidR="00284AA8" w:rsidRPr="008562CA" w:rsidRDefault="00A976D6" w:rsidP="008562CA">
      <w:pPr>
        <w:tabs>
          <w:tab w:val="left" w:pos="567"/>
        </w:tabs>
        <w:spacing w:after="0" w:line="240" w:lineRule="auto"/>
        <w:ind w:left="567"/>
        <w:jc w:val="both"/>
        <w:rPr>
          <w:sz w:val="28"/>
          <w:szCs w:val="28"/>
        </w:rPr>
      </w:pPr>
      <w:r w:rsidRPr="008562CA">
        <w:rPr>
          <w:sz w:val="28"/>
          <w:szCs w:val="28"/>
        </w:rPr>
        <w:t xml:space="preserve">Vypočítejte </w:t>
      </w:r>
      <w:r w:rsidR="008562CA" w:rsidRPr="008562CA">
        <w:rPr>
          <w:sz w:val="28"/>
          <w:szCs w:val="28"/>
        </w:rPr>
        <w:t>relativní odchylku vámi naměřené hodnoty od tabulkové</w:t>
      </w:r>
      <w:r w:rsidRPr="008562CA">
        <w:rPr>
          <w:sz w:val="28"/>
          <w:szCs w:val="28"/>
        </w:rPr>
        <w:t xml:space="preserve"> </w:t>
      </w:r>
      <w:r w:rsidR="008562CA" w:rsidRPr="008562CA">
        <w:rPr>
          <w:sz w:val="28"/>
          <w:szCs w:val="28"/>
        </w:rPr>
        <w:t>a z</w:t>
      </w:r>
      <w:r w:rsidRPr="008562CA">
        <w:rPr>
          <w:sz w:val="28"/>
          <w:szCs w:val="28"/>
        </w:rPr>
        <w:t xml:space="preserve">amyslete se nad </w:t>
      </w:r>
      <w:r w:rsidR="008562CA" w:rsidRPr="008562CA">
        <w:rPr>
          <w:sz w:val="28"/>
          <w:szCs w:val="28"/>
        </w:rPr>
        <w:t xml:space="preserve">příčinami vzniku odchylky při měření. </w:t>
      </w:r>
      <w:r w:rsidRPr="008562CA">
        <w:rPr>
          <w:sz w:val="28"/>
          <w:szCs w:val="28"/>
        </w:rPr>
        <w:t xml:space="preserve"> </w:t>
      </w:r>
    </w:p>
    <w:p w:rsidR="00A976D6" w:rsidRDefault="00A976D6" w:rsidP="002D6F85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A976D6" w:rsidRDefault="00A976D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61D07" w:rsidRDefault="002D6F85" w:rsidP="002D6F85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Naměřené hodnoty:</w:t>
      </w:r>
    </w:p>
    <w:p w:rsidR="00D54A24" w:rsidRDefault="002D6F85" w:rsidP="005E5B7F">
      <w:pPr>
        <w:tabs>
          <w:tab w:val="left" w:pos="1560"/>
          <w:tab w:val="left" w:pos="5670"/>
          <w:tab w:val="left" w:pos="7938"/>
        </w:tabs>
        <w:spacing w:after="0" w:line="360" w:lineRule="auto"/>
        <w:jc w:val="both"/>
        <w:rPr>
          <w:sz w:val="28"/>
          <w:szCs w:val="28"/>
        </w:rPr>
      </w:pPr>
      <w:proofErr w:type="gramStart"/>
      <w:r w:rsidRPr="002D6F85">
        <w:rPr>
          <w:sz w:val="28"/>
          <w:szCs w:val="28"/>
        </w:rPr>
        <w:t>kalorimetr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ab/>
        <w:t xml:space="preserve">m </w:t>
      </w:r>
      <w:r w:rsidR="00D54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         </w:t>
      </w:r>
      <w:r w:rsidR="00D54A2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E5B7F">
        <w:rPr>
          <w:sz w:val="28"/>
          <w:szCs w:val="28"/>
        </w:rPr>
        <w:t>kovové</w:t>
      </w:r>
      <w:proofErr w:type="gramEnd"/>
      <w:r>
        <w:rPr>
          <w:sz w:val="28"/>
          <w:szCs w:val="28"/>
        </w:rPr>
        <w:t xml:space="preserve"> </w:t>
      </w:r>
      <w:r w:rsidR="00D54A24">
        <w:rPr>
          <w:sz w:val="28"/>
          <w:szCs w:val="28"/>
        </w:rPr>
        <w:t>těleso:</w:t>
      </w:r>
      <w:r w:rsidR="00D54A24">
        <w:rPr>
          <w:sz w:val="28"/>
          <w:szCs w:val="28"/>
        </w:rPr>
        <w:tab/>
        <w:t>m  =</w:t>
      </w:r>
    </w:p>
    <w:p w:rsidR="002D6F85" w:rsidRDefault="002D6F85" w:rsidP="005E5B7F">
      <w:pPr>
        <w:tabs>
          <w:tab w:val="left" w:pos="1560"/>
          <w:tab w:val="left" w:pos="7938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c </w:t>
      </w:r>
      <w:r w:rsidR="00D54A24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D54A24">
        <w:rPr>
          <w:sz w:val="28"/>
          <w:szCs w:val="28"/>
        </w:rPr>
        <w:tab/>
        <w:t>c  =</w:t>
      </w:r>
      <w:r w:rsidR="00C17621">
        <w:rPr>
          <w:sz w:val="28"/>
          <w:szCs w:val="28"/>
        </w:rPr>
        <w:t xml:space="preserve"> ?</w:t>
      </w:r>
      <w:proofErr w:type="gramEnd"/>
    </w:p>
    <w:p w:rsidR="002D6F85" w:rsidRPr="002D6F85" w:rsidRDefault="002D6F85" w:rsidP="005E5B7F">
      <w:pPr>
        <w:tabs>
          <w:tab w:val="left" w:pos="1560"/>
          <w:tab w:val="left" w:pos="7938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t</w:t>
      </w:r>
      <w:r w:rsidR="00D54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=</w:t>
      </w:r>
      <w:r w:rsidR="00D54A24">
        <w:rPr>
          <w:sz w:val="28"/>
          <w:szCs w:val="28"/>
        </w:rPr>
        <w:tab/>
        <w:t>t  =</w:t>
      </w:r>
      <w:proofErr w:type="gramEnd"/>
    </w:p>
    <w:p w:rsidR="00D54A24" w:rsidRDefault="002D6F85" w:rsidP="00D54A24">
      <w:pPr>
        <w:tabs>
          <w:tab w:val="left" w:pos="1560"/>
          <w:tab w:val="left" w:pos="5670"/>
          <w:tab w:val="left" w:pos="7938"/>
        </w:tabs>
        <w:spacing w:after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voda:</w:t>
      </w:r>
      <w:r>
        <w:rPr>
          <w:sz w:val="28"/>
          <w:szCs w:val="28"/>
        </w:rPr>
        <w:tab/>
        <w:t xml:space="preserve">m </w:t>
      </w:r>
      <w:r w:rsidR="00D54A24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D54A24">
        <w:rPr>
          <w:sz w:val="28"/>
          <w:szCs w:val="28"/>
        </w:rPr>
        <w:tab/>
        <w:t>výsledná</w:t>
      </w:r>
      <w:proofErr w:type="gramEnd"/>
      <w:r w:rsidR="00D54A24">
        <w:rPr>
          <w:sz w:val="28"/>
          <w:szCs w:val="28"/>
        </w:rPr>
        <w:t xml:space="preserve"> teplota: </w:t>
      </w:r>
      <w:r w:rsidR="00D54A24">
        <w:rPr>
          <w:sz w:val="28"/>
          <w:szCs w:val="28"/>
        </w:rPr>
        <w:tab/>
        <w:t>t =</w:t>
      </w:r>
    </w:p>
    <w:p w:rsidR="002D6F85" w:rsidRDefault="002D6F85" w:rsidP="00D54A24">
      <w:pPr>
        <w:tabs>
          <w:tab w:val="left" w:pos="1560"/>
          <w:tab w:val="left" w:pos="5103"/>
          <w:tab w:val="left" w:pos="6804"/>
          <w:tab w:val="right" w:pos="7938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c </w:t>
      </w:r>
      <w:r w:rsidR="00D54A24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proofErr w:type="gramEnd"/>
      <w:r w:rsidR="00D54A24">
        <w:rPr>
          <w:sz w:val="28"/>
          <w:szCs w:val="28"/>
        </w:rPr>
        <w:tab/>
      </w:r>
    </w:p>
    <w:p w:rsidR="002D6F85" w:rsidRDefault="002D6F85" w:rsidP="002D6F85">
      <w:pPr>
        <w:tabs>
          <w:tab w:val="left" w:pos="1560"/>
          <w:tab w:val="right" w:pos="7938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t </w:t>
      </w:r>
      <w:r w:rsidR="00D54A24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proofErr w:type="gramEnd"/>
      <w:r>
        <w:rPr>
          <w:sz w:val="28"/>
          <w:szCs w:val="28"/>
        </w:rPr>
        <w:t xml:space="preserve"> </w:t>
      </w:r>
    </w:p>
    <w:p w:rsidR="002D6F85" w:rsidRPr="002D6F85" w:rsidRDefault="002D6F85" w:rsidP="002D6F85">
      <w:pPr>
        <w:tabs>
          <w:tab w:val="left" w:pos="2410"/>
          <w:tab w:val="right" w:pos="7938"/>
        </w:tabs>
        <w:spacing w:after="0" w:line="240" w:lineRule="auto"/>
        <w:jc w:val="both"/>
        <w:rPr>
          <w:sz w:val="28"/>
          <w:szCs w:val="28"/>
        </w:rPr>
      </w:pPr>
    </w:p>
    <w:p w:rsidR="00F25FE1" w:rsidRDefault="002D6F85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  <w:r w:rsidRPr="00E26D8D">
        <w:rPr>
          <w:b/>
          <w:sz w:val="28"/>
          <w:szCs w:val="28"/>
        </w:rPr>
        <w:t>Vypracování:</w:t>
      </w: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</w:p>
    <w:p w:rsidR="00D54A24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Závěr:</w:t>
      </w:r>
    </w:p>
    <w:p w:rsidR="00D54A24" w:rsidRPr="00B873A7" w:rsidRDefault="00D54A24" w:rsidP="001C6554">
      <w:pPr>
        <w:tabs>
          <w:tab w:val="left" w:pos="1134"/>
          <w:tab w:val="right" w:pos="7938"/>
        </w:tabs>
        <w:spacing w:after="120" w:line="240" w:lineRule="auto"/>
        <w:jc w:val="both"/>
        <w:rPr>
          <w:sz w:val="28"/>
          <w:szCs w:val="28"/>
        </w:rPr>
      </w:pPr>
    </w:p>
    <w:sectPr w:rsidR="00D54A24" w:rsidRPr="00B873A7" w:rsidSect="00284AA8">
      <w:pgSz w:w="11906" w:h="16838"/>
      <w:pgMar w:top="993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5D36"/>
    <w:multiLevelType w:val="hybridMultilevel"/>
    <w:tmpl w:val="6F5A4ED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3D761BC8"/>
    <w:multiLevelType w:val="hybridMultilevel"/>
    <w:tmpl w:val="D04479E2"/>
    <w:lvl w:ilvl="0" w:tplc="0405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E43826"/>
    <w:rsid w:val="000735F6"/>
    <w:rsid w:val="00082C08"/>
    <w:rsid w:val="000B1041"/>
    <w:rsid w:val="000B5D4C"/>
    <w:rsid w:val="00111996"/>
    <w:rsid w:val="00155A73"/>
    <w:rsid w:val="001A30B8"/>
    <w:rsid w:val="001C6554"/>
    <w:rsid w:val="0022392A"/>
    <w:rsid w:val="00284AA8"/>
    <w:rsid w:val="002D6F85"/>
    <w:rsid w:val="003619F5"/>
    <w:rsid w:val="003D6110"/>
    <w:rsid w:val="003F49A5"/>
    <w:rsid w:val="00415DFD"/>
    <w:rsid w:val="00432423"/>
    <w:rsid w:val="00487E96"/>
    <w:rsid w:val="004E5D19"/>
    <w:rsid w:val="0055399B"/>
    <w:rsid w:val="005976C2"/>
    <w:rsid w:val="005D7E8F"/>
    <w:rsid w:val="005E5B7F"/>
    <w:rsid w:val="00606C9B"/>
    <w:rsid w:val="006E31F0"/>
    <w:rsid w:val="00743158"/>
    <w:rsid w:val="00745E1E"/>
    <w:rsid w:val="00764577"/>
    <w:rsid w:val="00785B92"/>
    <w:rsid w:val="007909EE"/>
    <w:rsid w:val="007E4BD2"/>
    <w:rsid w:val="007F0213"/>
    <w:rsid w:val="008562CA"/>
    <w:rsid w:val="008741B0"/>
    <w:rsid w:val="008A3A5E"/>
    <w:rsid w:val="008D0945"/>
    <w:rsid w:val="009D71A6"/>
    <w:rsid w:val="00A16CEF"/>
    <w:rsid w:val="00A402B6"/>
    <w:rsid w:val="00A87FA4"/>
    <w:rsid w:val="00A976D6"/>
    <w:rsid w:val="00AB62E8"/>
    <w:rsid w:val="00AF30F4"/>
    <w:rsid w:val="00B00B46"/>
    <w:rsid w:val="00B07099"/>
    <w:rsid w:val="00B61D07"/>
    <w:rsid w:val="00B873A7"/>
    <w:rsid w:val="00BC1A99"/>
    <w:rsid w:val="00BC3F72"/>
    <w:rsid w:val="00C119B8"/>
    <w:rsid w:val="00C17621"/>
    <w:rsid w:val="00C32DA0"/>
    <w:rsid w:val="00C46B54"/>
    <w:rsid w:val="00C86DB4"/>
    <w:rsid w:val="00C95964"/>
    <w:rsid w:val="00CD2887"/>
    <w:rsid w:val="00CD57E3"/>
    <w:rsid w:val="00CF6B9B"/>
    <w:rsid w:val="00D54A24"/>
    <w:rsid w:val="00DB7A11"/>
    <w:rsid w:val="00DC23FD"/>
    <w:rsid w:val="00DC3279"/>
    <w:rsid w:val="00DC4A21"/>
    <w:rsid w:val="00E26D8D"/>
    <w:rsid w:val="00E42CD2"/>
    <w:rsid w:val="00E43826"/>
    <w:rsid w:val="00E464BE"/>
    <w:rsid w:val="00E62831"/>
    <w:rsid w:val="00ED1330"/>
    <w:rsid w:val="00F2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paragraph" w:styleId="Nadpis1">
    <w:name w:val="heading 1"/>
    <w:basedOn w:val="Normln"/>
    <w:next w:val="Normln"/>
    <w:link w:val="Nadpis1Char"/>
    <w:qFormat/>
    <w:rsid w:val="005976C2"/>
    <w:pPr>
      <w:keepNext/>
      <w:tabs>
        <w:tab w:val="left" w:pos="360"/>
        <w:tab w:val="left" w:pos="2520"/>
        <w:tab w:val="left" w:pos="5940"/>
        <w:tab w:val="left" w:pos="6480"/>
      </w:tabs>
      <w:spacing w:after="0" w:line="240" w:lineRule="auto"/>
      <w:ind w:left="4680" w:hanging="4680"/>
      <w:outlineLvl w:val="0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5976C2"/>
    <w:rPr>
      <w:rFonts w:ascii="Times New Roman" w:eastAsia="Times New Roman" w:hAnsi="Times New Roman" w:cs="Times New Roman"/>
      <w:b/>
      <w:bCs/>
      <w:lang w:eastAsia="cs-CZ"/>
    </w:rPr>
  </w:style>
  <w:style w:type="paragraph" w:styleId="Nzev">
    <w:name w:val="Title"/>
    <w:basedOn w:val="Normln"/>
    <w:link w:val="NzevChar"/>
    <w:qFormat/>
    <w:rsid w:val="005976C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5976C2"/>
    <w:rPr>
      <w:rFonts w:ascii="Times New Roman" w:eastAsia="Times New Roman" w:hAnsi="Times New Roman" w:cs="Times New Roman"/>
      <w:b/>
      <w:bCs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3D6110"/>
    <w:pPr>
      <w:ind w:left="720"/>
      <w:contextualSpacing/>
    </w:pPr>
  </w:style>
  <w:style w:type="table" w:styleId="Mkatabulky">
    <w:name w:val="Table Grid"/>
    <w:basedOn w:val="Normlntabulka"/>
    <w:uiPriority w:val="59"/>
    <w:rsid w:val="00F25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paragraph" w:styleId="Nadpis1">
    <w:name w:val="heading 1"/>
    <w:basedOn w:val="Normln"/>
    <w:next w:val="Normln"/>
    <w:link w:val="Nadpis1Char"/>
    <w:qFormat/>
    <w:rsid w:val="005976C2"/>
    <w:pPr>
      <w:keepNext/>
      <w:tabs>
        <w:tab w:val="left" w:pos="360"/>
        <w:tab w:val="left" w:pos="2520"/>
        <w:tab w:val="left" w:pos="5940"/>
        <w:tab w:val="left" w:pos="6480"/>
      </w:tabs>
      <w:spacing w:after="0" w:line="240" w:lineRule="auto"/>
      <w:ind w:left="4680" w:hanging="4680"/>
      <w:outlineLvl w:val="0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5976C2"/>
    <w:rPr>
      <w:rFonts w:ascii="Times New Roman" w:eastAsia="Times New Roman" w:hAnsi="Times New Roman" w:cs="Times New Roman"/>
      <w:b/>
      <w:bCs/>
      <w:lang w:eastAsia="cs-CZ"/>
    </w:rPr>
  </w:style>
  <w:style w:type="paragraph" w:styleId="Nzev">
    <w:name w:val="Title"/>
    <w:basedOn w:val="Normln"/>
    <w:link w:val="NzevChar"/>
    <w:qFormat/>
    <w:rsid w:val="005976C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5976C2"/>
    <w:rPr>
      <w:rFonts w:ascii="Times New Roman" w:eastAsia="Times New Roman" w:hAnsi="Times New Roman" w:cs="Times New Roman"/>
      <w:b/>
      <w:bCs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3D6110"/>
    <w:pPr>
      <w:ind w:left="720"/>
      <w:contextualSpacing/>
    </w:pPr>
  </w:style>
  <w:style w:type="table" w:styleId="Mkatabulky">
    <w:name w:val="Table Grid"/>
    <w:basedOn w:val="Normlntabulka"/>
    <w:uiPriority w:val="59"/>
    <w:rsid w:val="00F25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268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doma</cp:lastModifiedBy>
  <cp:revision>7</cp:revision>
  <cp:lastPrinted>2013-04-15T20:57:00Z</cp:lastPrinted>
  <dcterms:created xsi:type="dcterms:W3CDTF">2013-03-19T22:51:00Z</dcterms:created>
  <dcterms:modified xsi:type="dcterms:W3CDTF">2013-04-15T20:58:00Z</dcterms:modified>
</cp:coreProperties>
</file>