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5F8" w:rsidRDefault="00B725F8" w:rsidP="001C7813">
      <w:pPr>
        <w:jc w:val="center"/>
        <w:rPr>
          <w:b/>
          <w:sz w:val="40"/>
          <w:szCs w:val="40"/>
        </w:rPr>
      </w:pPr>
    </w:p>
    <w:p w:rsidR="001C7813" w:rsidRPr="00745A98" w:rsidRDefault="001C7813" w:rsidP="001C7813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1C7813" w:rsidRPr="00A32F88" w:rsidRDefault="001C7813" w:rsidP="001C7813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527005">
        <w:rPr>
          <w:b/>
        </w:rPr>
        <w:t xml:space="preserve">   Pobyt E.Beneše v Sezimově Ústí</w:t>
      </w:r>
      <w:r>
        <w:rPr>
          <w:b/>
        </w:rPr>
        <w:tab/>
      </w:r>
    </w:p>
    <w:p w:rsidR="001C7813" w:rsidRPr="00B725F8" w:rsidRDefault="001C7813" w:rsidP="001C7813">
      <w:pPr>
        <w:tabs>
          <w:tab w:val="left" w:pos="1985"/>
        </w:tabs>
        <w:spacing w:line="360" w:lineRule="auto"/>
      </w:pPr>
      <w:r w:rsidRPr="00A32F88">
        <w:rPr>
          <w:b/>
        </w:rPr>
        <w:t>Autor materiál</w:t>
      </w:r>
      <w:r>
        <w:rPr>
          <w:b/>
        </w:rPr>
        <w:t xml:space="preserve">u :  </w:t>
      </w:r>
      <w:r w:rsidRPr="00B725F8">
        <w:t>Mgr. Romana Třicátníková</w:t>
      </w:r>
    </w:p>
    <w:p w:rsidR="001C7813" w:rsidRPr="00A32F88" w:rsidRDefault="001C7813" w:rsidP="001C7813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>
        <w:rPr>
          <w:b/>
        </w:rPr>
        <w:t>:</w:t>
      </w:r>
    </w:p>
    <w:p w:rsidR="001C7813" w:rsidRDefault="001C7813" w:rsidP="001C7813">
      <w:pPr>
        <w:tabs>
          <w:tab w:val="left" w:pos="993"/>
        </w:tabs>
        <w:spacing w:line="360" w:lineRule="auto"/>
      </w:pPr>
      <w:r>
        <w:t>Šablona:</w:t>
      </w:r>
      <w:r>
        <w:tab/>
        <w:t>Inovace a zkvalitnění výuky prostřednictvím ICT</w:t>
      </w:r>
      <w:r w:rsidRPr="00445D3A">
        <w:t xml:space="preserve"> </w:t>
      </w:r>
      <w:r w:rsidRPr="00592F82">
        <w:t>(</w:t>
      </w:r>
      <w:r>
        <w:t>III</w:t>
      </w:r>
      <w:r w:rsidRPr="00592F82">
        <w:t>/2)</w:t>
      </w:r>
      <w:r>
        <w:tab/>
      </w:r>
      <w:r>
        <w:tab/>
      </w:r>
    </w:p>
    <w:p w:rsidR="001C7813" w:rsidRDefault="001E65F8" w:rsidP="001C7813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Sada: 3</w:t>
      </w:r>
      <w:r w:rsidR="00B725F8">
        <w:t>_</w:t>
      </w:r>
      <w:r w:rsidR="002B1F7E">
        <w:t>Události</w:t>
      </w:r>
      <w:r w:rsidR="00B725F8">
        <w:t xml:space="preserve"> </w:t>
      </w:r>
      <w:r w:rsidR="001C7813">
        <w:tab/>
        <w:t>Číslo DUM:</w:t>
      </w:r>
      <w:r>
        <w:t>16</w:t>
      </w:r>
      <w:r w:rsidR="001C7813">
        <w:tab/>
      </w:r>
      <w:r w:rsidR="00B725F8">
        <w:t xml:space="preserve">    </w:t>
      </w:r>
      <w:r w:rsidR="001C7813">
        <w:t>Předmět:</w:t>
      </w:r>
      <w:r w:rsidR="00B725F8">
        <w:t xml:space="preserve"> č</w:t>
      </w:r>
      <w:r w:rsidR="001C7813">
        <w:t>eský jazyk</w:t>
      </w:r>
      <w:r w:rsidR="00B725F8">
        <w:t xml:space="preserve"> a literatura</w:t>
      </w:r>
    </w:p>
    <w:p w:rsidR="001C7813" w:rsidRPr="00A32F88" w:rsidRDefault="001C7813" w:rsidP="001C7813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>
        <w:rPr>
          <w:b/>
        </w:rPr>
        <w:t>:</w:t>
      </w:r>
    </w:p>
    <w:p w:rsidR="001C7813" w:rsidRDefault="001C7813" w:rsidP="001C7813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 xml:space="preserve">Datum ověření:  </w:t>
      </w:r>
      <w:r w:rsidR="008C4663">
        <w:t>11</w:t>
      </w:r>
      <w:r w:rsidR="00614DC6">
        <w:t>.11.2013</w:t>
      </w:r>
      <w:r>
        <w:tab/>
        <w:t>Třída:</w:t>
      </w:r>
      <w:r w:rsidR="001E65F8">
        <w:t xml:space="preserve"> </w:t>
      </w:r>
      <w:r w:rsidR="00614DC6">
        <w:t>5.A</w:t>
      </w:r>
      <w:r>
        <w:t xml:space="preserve">            Ověřující </w:t>
      </w:r>
      <w:r w:rsidR="001E65F8">
        <w:t>učitel: PhDr. Jiří Kálal</w:t>
      </w:r>
      <w:r>
        <w:tab/>
      </w:r>
    </w:p>
    <w:p w:rsidR="001C7813" w:rsidRPr="00B725F8" w:rsidRDefault="0030270E" w:rsidP="001C7813">
      <w:pPr>
        <w:spacing w:before="240" w:line="360" w:lineRule="auto"/>
        <w:rPr>
          <w:b/>
          <w:color w:val="000000" w:themeColor="text1"/>
        </w:rPr>
      </w:pPr>
      <w:hyperlink r:id="rId8" w:history="1">
        <w:r w:rsidR="001C7813" w:rsidRPr="00B725F8">
          <w:rPr>
            <w:rStyle w:val="Hypertextovodkaz"/>
            <w:b/>
            <w:color w:val="000000" w:themeColor="text1"/>
            <w:u w:val="none"/>
          </w:rPr>
          <w:t>Anotace materiálu:</w:t>
        </w:r>
      </w:hyperlink>
    </w:p>
    <w:p w:rsidR="001C7813" w:rsidRDefault="001C7813" w:rsidP="0082132C">
      <w:pPr>
        <w:spacing w:line="276" w:lineRule="auto"/>
        <w:jc w:val="both"/>
      </w:pPr>
      <w:r>
        <w:t xml:space="preserve">Cílem materiálu je přiblížit </w:t>
      </w:r>
      <w:r w:rsidR="00527005">
        <w:t>studentům osobnost druhého československého prezidenta E.Beneše v kontextu jeho pobytu ve vile Hany a Edvarda Benešových v Sezimově Ústí.</w:t>
      </w:r>
    </w:p>
    <w:p w:rsidR="0082132C" w:rsidRDefault="0082132C" w:rsidP="001C7813">
      <w:pPr>
        <w:spacing w:line="360" w:lineRule="auto"/>
        <w:rPr>
          <w:b/>
        </w:rPr>
      </w:pPr>
    </w:p>
    <w:p w:rsidR="001C7813" w:rsidRDefault="001C7813" w:rsidP="001C7813">
      <w:pPr>
        <w:spacing w:line="360" w:lineRule="auto"/>
        <w:rPr>
          <w:b/>
        </w:rPr>
      </w:pPr>
      <w:r>
        <w:rPr>
          <w:b/>
        </w:rPr>
        <w:t>Klíčová slova:</w:t>
      </w:r>
    </w:p>
    <w:p w:rsidR="001C7813" w:rsidRDefault="00527005" w:rsidP="001C7813">
      <w:pPr>
        <w:spacing w:line="360" w:lineRule="auto"/>
        <w:rPr>
          <w:b/>
        </w:rPr>
      </w:pPr>
      <w:r>
        <w:t>Prezident, protektorát, abdikace, vila</w:t>
      </w:r>
    </w:p>
    <w:p w:rsidR="0082132C" w:rsidRDefault="0082132C" w:rsidP="001C7813">
      <w:pPr>
        <w:spacing w:line="360" w:lineRule="auto"/>
        <w:rPr>
          <w:b/>
        </w:rPr>
      </w:pPr>
    </w:p>
    <w:p w:rsidR="001C7813" w:rsidRDefault="001C7813" w:rsidP="001C7813">
      <w:pPr>
        <w:spacing w:line="360" w:lineRule="auto"/>
        <w:rPr>
          <w:b/>
        </w:rPr>
      </w:pPr>
      <w:r>
        <w:rPr>
          <w:b/>
        </w:rPr>
        <w:t>M</w:t>
      </w:r>
      <w:r w:rsidRPr="00A32F88">
        <w:rPr>
          <w:b/>
        </w:rPr>
        <w:t>etodický popis možností použití materiálu:</w:t>
      </w:r>
    </w:p>
    <w:p w:rsidR="00527005" w:rsidRDefault="00527005" w:rsidP="0082132C">
      <w:pPr>
        <w:spacing w:line="276" w:lineRule="auto"/>
        <w:jc w:val="both"/>
      </w:pPr>
      <w:r w:rsidRPr="00527005">
        <w:t xml:space="preserve">Materiál je </w:t>
      </w:r>
      <w:r>
        <w:t>zamýšlen jako teoretický úvod návštěvy památníku Dr.</w:t>
      </w:r>
      <w:r w:rsidR="0082132C">
        <w:t xml:space="preserve"> </w:t>
      </w:r>
      <w:r>
        <w:t>E.</w:t>
      </w:r>
      <w:r w:rsidR="0082132C">
        <w:t xml:space="preserve"> </w:t>
      </w:r>
      <w:r>
        <w:t>Beneše. Převažuje informativní charakter. Učitel může dle časových možností a dalších okolností například zadat studentům úkol najít v digitálním archivu firmy Šechtl a Voseček další fotografie, které souvisí s obdobím života E.</w:t>
      </w:r>
      <w:r w:rsidR="0082132C">
        <w:t xml:space="preserve"> </w:t>
      </w:r>
      <w:r>
        <w:t>Beneše a dokumentují život v Táboře a Sezimově Ústí v této době.</w:t>
      </w:r>
    </w:p>
    <w:p w:rsidR="00527005" w:rsidRPr="00527005" w:rsidRDefault="00527005" w:rsidP="0082132C">
      <w:pPr>
        <w:spacing w:before="240" w:line="276" w:lineRule="auto"/>
        <w:jc w:val="both"/>
      </w:pPr>
      <w:r>
        <w:t>Hlavním smyslem materiálu je ozřejmi</w:t>
      </w:r>
      <w:r w:rsidR="001E65F8">
        <w:t>t studentům osud a význam</w:t>
      </w:r>
      <w:r>
        <w:t xml:space="preserve"> E.</w:t>
      </w:r>
      <w:r w:rsidR="0082132C">
        <w:t xml:space="preserve"> </w:t>
      </w:r>
      <w:r>
        <w:t xml:space="preserve">Beneše, ale i fakt, že v jejich blízkém okolí je zajímavá a hodnotná kulturní památka. </w:t>
      </w:r>
    </w:p>
    <w:p w:rsidR="001C7813" w:rsidRPr="001C7813" w:rsidRDefault="001C7813" w:rsidP="0082132C">
      <w:pPr>
        <w:numPr>
          <w:ilvl w:val="0"/>
          <w:numId w:val="1"/>
        </w:numPr>
        <w:spacing w:line="276" w:lineRule="auto"/>
        <w:rPr>
          <w:b/>
        </w:rPr>
      </w:pPr>
      <w:r>
        <w:t>Základní životopisné údaje</w:t>
      </w:r>
      <w:r w:rsidR="00527005">
        <w:t xml:space="preserve"> – může následovat krátký kvíz, který ověří, kolik fakt si student zapamatoval</w:t>
      </w:r>
    </w:p>
    <w:p w:rsidR="001C7813" w:rsidRPr="001C7813" w:rsidRDefault="001E65F8" w:rsidP="0082132C">
      <w:pPr>
        <w:numPr>
          <w:ilvl w:val="0"/>
          <w:numId w:val="1"/>
        </w:numPr>
        <w:spacing w:line="276" w:lineRule="auto"/>
        <w:rPr>
          <w:b/>
        </w:rPr>
      </w:pPr>
      <w:r>
        <w:t>Informace o vile a parku – archi</w:t>
      </w:r>
      <w:r w:rsidR="00527005">
        <w:t>tektura, design nábytku, zajímavosti o zahradě</w:t>
      </w:r>
    </w:p>
    <w:p w:rsidR="001C7813" w:rsidRPr="00527005" w:rsidRDefault="00527005" w:rsidP="0082132C">
      <w:pPr>
        <w:pStyle w:val="Odstavecseseznamem"/>
        <w:numPr>
          <w:ilvl w:val="0"/>
          <w:numId w:val="1"/>
        </w:numPr>
        <w:spacing w:line="276" w:lineRule="auto"/>
      </w:pPr>
      <w:r w:rsidRPr="00527005">
        <w:t>Návrhy na další úkoly:</w:t>
      </w:r>
    </w:p>
    <w:p w:rsidR="00527005" w:rsidRDefault="00527005" w:rsidP="0082132C">
      <w:pPr>
        <w:pStyle w:val="Odstavecseseznamem"/>
        <w:numPr>
          <w:ilvl w:val="0"/>
          <w:numId w:val="3"/>
        </w:numPr>
        <w:spacing w:line="276" w:lineRule="auto"/>
      </w:pPr>
      <w:r w:rsidRPr="00527005">
        <w:t xml:space="preserve">Studenti </w:t>
      </w:r>
      <w:r>
        <w:t>si vyhledají informace o osobnostech, které</w:t>
      </w:r>
      <w:r w:rsidRPr="00527005">
        <w:t xml:space="preserve"> jsou uvedeny jako přátelé E.Beneše</w:t>
      </w:r>
    </w:p>
    <w:p w:rsidR="00FF164C" w:rsidRDefault="00527005" w:rsidP="0082132C">
      <w:pPr>
        <w:pStyle w:val="Odstavecseseznamem"/>
        <w:spacing w:before="240" w:line="276" w:lineRule="auto"/>
        <w:ind w:left="1440"/>
        <w:jc w:val="both"/>
      </w:pPr>
      <w:r>
        <w:lastRenderedPageBreak/>
        <w:t>(</w:t>
      </w:r>
      <w:r w:rsidR="00795227" w:rsidRPr="00527005">
        <w:t>Ludvík Strimpl, politik Zdeněk Fierlinger,</w:t>
      </w:r>
      <w:r w:rsidR="0082132C">
        <w:t xml:space="preserve"> </w:t>
      </w:r>
      <w:r w:rsidR="00795227" w:rsidRPr="00527005">
        <w:t>Karel Čapek s Ol</w:t>
      </w:r>
      <w:r>
        <w:t>gou Scheinpflugovou, Jan Masaryk)</w:t>
      </w:r>
    </w:p>
    <w:p w:rsidR="00527005" w:rsidRPr="00527005" w:rsidRDefault="00527005" w:rsidP="0082132C">
      <w:pPr>
        <w:pStyle w:val="Odstavecseseznamem"/>
        <w:numPr>
          <w:ilvl w:val="0"/>
          <w:numId w:val="3"/>
        </w:numPr>
        <w:spacing w:before="240" w:line="276" w:lineRule="auto"/>
        <w:jc w:val="both"/>
      </w:pPr>
      <w:r>
        <w:t>Po návštěvě památníku E.</w:t>
      </w:r>
      <w:r w:rsidR="0082132C">
        <w:t xml:space="preserve"> </w:t>
      </w:r>
      <w:r>
        <w:t>Beneše studenti vytvoří plakát o památníku, napíší novinový článek o návštěvě památníku</w:t>
      </w:r>
    </w:p>
    <w:p w:rsidR="001C7813" w:rsidRDefault="001C7813" w:rsidP="001C7813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527005" w:rsidRPr="00527005" w:rsidRDefault="00527005" w:rsidP="0082132C">
      <w:pPr>
        <w:spacing w:line="276" w:lineRule="auto"/>
      </w:pPr>
      <w:r w:rsidRPr="00527005">
        <w:t>http://www.husitskemuzeum.cz</w:t>
      </w:r>
    </w:p>
    <w:p w:rsidR="00527005" w:rsidRPr="00527005" w:rsidRDefault="00527005" w:rsidP="0082132C">
      <w:pPr>
        <w:spacing w:line="276" w:lineRule="auto"/>
      </w:pPr>
      <w:r w:rsidRPr="00527005">
        <w:t>www.husmuzeum.cz</w:t>
      </w:r>
    </w:p>
    <w:p w:rsidR="00527005" w:rsidRPr="00527005" w:rsidRDefault="00527005" w:rsidP="0082132C">
      <w:pPr>
        <w:spacing w:line="276" w:lineRule="auto"/>
      </w:pPr>
      <w:r w:rsidRPr="00527005">
        <w:t xml:space="preserve">http://cs.wikipedia.org/wiki/Bene%C5%A1ova_vil </w:t>
      </w:r>
    </w:p>
    <w:p w:rsidR="00527005" w:rsidRPr="00527005" w:rsidRDefault="00527005" w:rsidP="0082132C">
      <w:pPr>
        <w:spacing w:line="276" w:lineRule="auto"/>
      </w:pPr>
      <w:r w:rsidRPr="00527005">
        <w:t>http://www.vlada.cz/scripts/detail</w:t>
      </w:r>
    </w:p>
    <w:p w:rsidR="00527005" w:rsidRPr="00527005" w:rsidRDefault="00527005" w:rsidP="0082132C">
      <w:pPr>
        <w:spacing w:line="276" w:lineRule="auto"/>
      </w:pPr>
      <w:r w:rsidRPr="00527005">
        <w:t>http://sechtl-vosecek.ucw.cz/en/cml/35mm/film35mm7905.html</w:t>
      </w:r>
    </w:p>
    <w:p w:rsidR="001C7813" w:rsidRPr="0082132C" w:rsidRDefault="001C7813" w:rsidP="001C7813">
      <w:pPr>
        <w:spacing w:line="360" w:lineRule="auto"/>
        <w:rPr>
          <w:b/>
          <w:sz w:val="16"/>
          <w:szCs w:val="16"/>
        </w:rPr>
      </w:pPr>
    </w:p>
    <w:p w:rsidR="001C7813" w:rsidRDefault="001C7813" w:rsidP="001C7813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</w:p>
    <w:p w:rsidR="001C7813" w:rsidRDefault="001C7813" w:rsidP="0082132C">
      <w:pPr>
        <w:spacing w:line="276" w:lineRule="auto"/>
      </w:pPr>
      <w:r>
        <w:rPr>
          <w:b/>
        </w:rPr>
        <w:t xml:space="preserve">Cílová skupina : </w:t>
      </w:r>
      <w:r>
        <w:t>studenti 1. - 4. ročníku</w:t>
      </w:r>
    </w:p>
    <w:p w:rsidR="001C7813" w:rsidRPr="003D548C" w:rsidRDefault="001C7813" w:rsidP="0082132C">
      <w:pPr>
        <w:spacing w:line="276" w:lineRule="auto"/>
        <w:rPr>
          <w:b/>
        </w:rPr>
      </w:pPr>
      <w:r w:rsidRPr="003D548C">
        <w:rPr>
          <w:b/>
        </w:rPr>
        <w:t>Časová náročnost</w:t>
      </w:r>
      <w:r>
        <w:rPr>
          <w:b/>
        </w:rPr>
        <w:t xml:space="preserve"> : </w:t>
      </w:r>
      <w:r w:rsidRPr="004C0D61">
        <w:t>45 minut</w:t>
      </w:r>
    </w:p>
    <w:p w:rsidR="001C7813" w:rsidRPr="001059FC" w:rsidRDefault="001C7813" w:rsidP="001C7813">
      <w:pPr>
        <w:spacing w:before="240" w:line="360" w:lineRule="auto"/>
        <w:ind w:left="720"/>
      </w:pPr>
    </w:p>
    <w:p w:rsidR="001C7813" w:rsidRDefault="001C7813" w:rsidP="001C7813"/>
    <w:p w:rsidR="001C7813" w:rsidRPr="00B121FF" w:rsidRDefault="001C7813" w:rsidP="001C7813"/>
    <w:p w:rsidR="00CB74DA" w:rsidRDefault="00CB74DA"/>
    <w:sectPr w:rsidR="00CB74DA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F9" w:rsidRDefault="007D5CF9">
      <w:r>
        <w:separator/>
      </w:r>
    </w:p>
  </w:endnote>
  <w:endnote w:type="continuationSeparator" w:id="0">
    <w:p w:rsidR="007D5CF9" w:rsidRDefault="007D5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70E" w:rsidRDefault="0030270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1C7813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  <w:t xml:space="preserve">strana </w:t>
    </w:r>
    <w:r w:rsidR="00B7100C"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 w:rsidR="00B7100C">
      <w:rPr>
        <w:rStyle w:val="slostrnky"/>
        <w:b/>
        <w:bCs/>
      </w:rPr>
      <w:fldChar w:fldCharType="separate"/>
    </w:r>
    <w:r w:rsidR="0030270E">
      <w:rPr>
        <w:rStyle w:val="slostrnky"/>
        <w:b/>
        <w:bCs/>
        <w:noProof/>
      </w:rPr>
      <w:t>1</w:t>
    </w:r>
    <w:r w:rsidR="00B7100C"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70E" w:rsidRDefault="0030270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F9" w:rsidRDefault="007D5CF9">
      <w:r>
        <w:separator/>
      </w:r>
    </w:p>
  </w:footnote>
  <w:footnote w:type="continuationSeparator" w:id="0">
    <w:p w:rsidR="007D5CF9" w:rsidRDefault="007D5C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70E" w:rsidRDefault="0030270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1C7813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6EFB4C1" wp14:editId="24F63066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2" name="Obrázek 2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84E3A" w:rsidRDefault="0030270E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30270E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30270E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30270E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30270E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30270E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0270E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1C7813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30270E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30270E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Přímá spojnice se šipkou 1" o:spid="_x0000_s2049" type="#_x0000_t32" style="position:absolute;margin-left:-1.35pt;margin-top:19.55pt;width:463.8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"/>
      </w:pict>
    </w:r>
    <w:r w:rsidR="001C7813">
      <w:rPr>
        <w:bCs/>
      </w:rPr>
      <w:t>Příjemce:</w:t>
    </w:r>
    <w:r w:rsidR="001C7813">
      <w:rPr>
        <w:bCs/>
      </w:rPr>
      <w:tab/>
      <w:t>Gymnázium Pierra de Coubertina, Tábor, Náměstí Františka Křižíka 860, 390 01 Tábor</w:t>
    </w:r>
    <w:r w:rsidR="001C7813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70E" w:rsidRDefault="003027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A3A19"/>
    <w:multiLevelType w:val="hybridMultilevel"/>
    <w:tmpl w:val="E72C322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0403D25"/>
    <w:multiLevelType w:val="hybridMultilevel"/>
    <w:tmpl w:val="F70E545A"/>
    <w:lvl w:ilvl="0" w:tplc="9A78537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EEE387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4B23D4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55236F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990996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F3424F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40204C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6983FE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8B6A3F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342C3637"/>
    <w:multiLevelType w:val="hybridMultilevel"/>
    <w:tmpl w:val="8026B4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882FD1"/>
    <w:multiLevelType w:val="hybridMultilevel"/>
    <w:tmpl w:val="54828858"/>
    <w:lvl w:ilvl="0" w:tplc="31A60F4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0CEF4F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CBAD27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44CFFD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8A060C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4A84B3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684572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990D2C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F707DF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  <o:rules v:ext="edit">
        <o:r id="V:Rule2" type="connector" idref="#Přímá spojnice se šipkou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7813"/>
    <w:rsid w:val="000038F5"/>
    <w:rsid w:val="0001126C"/>
    <w:rsid w:val="000A490C"/>
    <w:rsid w:val="000E0F4F"/>
    <w:rsid w:val="001345DE"/>
    <w:rsid w:val="00134C03"/>
    <w:rsid w:val="001C7813"/>
    <w:rsid w:val="001E65F8"/>
    <w:rsid w:val="002B1F7E"/>
    <w:rsid w:val="002E354B"/>
    <w:rsid w:val="0030270E"/>
    <w:rsid w:val="00363D09"/>
    <w:rsid w:val="003A3CAE"/>
    <w:rsid w:val="003E793F"/>
    <w:rsid w:val="00453E7D"/>
    <w:rsid w:val="00527005"/>
    <w:rsid w:val="00575578"/>
    <w:rsid w:val="00614DC6"/>
    <w:rsid w:val="00695958"/>
    <w:rsid w:val="006D4ADB"/>
    <w:rsid w:val="006F692F"/>
    <w:rsid w:val="00795227"/>
    <w:rsid w:val="007D5CF9"/>
    <w:rsid w:val="0082132C"/>
    <w:rsid w:val="00864DD9"/>
    <w:rsid w:val="00897139"/>
    <w:rsid w:val="008C4663"/>
    <w:rsid w:val="0093353C"/>
    <w:rsid w:val="00AA06C4"/>
    <w:rsid w:val="00AD2197"/>
    <w:rsid w:val="00AD625B"/>
    <w:rsid w:val="00B7100C"/>
    <w:rsid w:val="00B725F8"/>
    <w:rsid w:val="00C35ED0"/>
    <w:rsid w:val="00CB63F3"/>
    <w:rsid w:val="00CB74DA"/>
    <w:rsid w:val="00CC24B9"/>
    <w:rsid w:val="00D51ECC"/>
    <w:rsid w:val="00D77227"/>
    <w:rsid w:val="00DA3CE8"/>
    <w:rsid w:val="00DA5C16"/>
    <w:rsid w:val="00E5585C"/>
    <w:rsid w:val="00E76763"/>
    <w:rsid w:val="00EF5DD5"/>
    <w:rsid w:val="00FF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7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C781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C781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1C781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C781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1C7813"/>
  </w:style>
  <w:style w:type="character" w:styleId="Hypertextovodkaz">
    <w:name w:val="Hyperlink"/>
    <w:rsid w:val="001C781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5270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7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C781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C781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1C781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C781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1C7813"/>
  </w:style>
  <w:style w:type="character" w:styleId="Hypertextovodkaz">
    <w:name w:val="Hyperlink"/>
    <w:rsid w:val="001C781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5270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4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2156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3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2114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8433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3767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0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297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doma</dc:creator>
  <cp:lastModifiedBy>doma</cp:lastModifiedBy>
  <cp:revision>11</cp:revision>
  <cp:lastPrinted>2013-12-02T10:39:00Z</cp:lastPrinted>
  <dcterms:created xsi:type="dcterms:W3CDTF">2013-06-09T14:54:00Z</dcterms:created>
  <dcterms:modified xsi:type="dcterms:W3CDTF">2014-05-05T20:48:00Z</dcterms:modified>
</cp:coreProperties>
</file>