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82" w:rsidRDefault="00DC3A82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A08A3">
        <w:rPr>
          <w:b/>
        </w:rPr>
        <w:t xml:space="preserve">Svatba Petra Voka na Bechyni v podání Václava </w:t>
      </w:r>
      <w:proofErr w:type="spellStart"/>
      <w:r w:rsidR="006A08A3">
        <w:rPr>
          <w:b/>
        </w:rPr>
        <w:t>Březana</w:t>
      </w:r>
      <w:proofErr w:type="spellEnd"/>
      <w:r w:rsidR="0036718C">
        <w:rPr>
          <w:b/>
        </w:rPr>
        <w:tab/>
      </w:r>
    </w:p>
    <w:p w:rsidR="009F6F13" w:rsidRPr="00DC3A82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81088" w:rsidRPr="00DC3A82">
        <w:t xml:space="preserve">PhDr. </w:t>
      </w:r>
      <w:r w:rsidR="00943AD5" w:rsidRPr="00DC3A82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C92AC6">
        <w:t>3_Události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A1339">
        <w:t xml:space="preserve"> </w:t>
      </w:r>
      <w:proofErr w:type="gramStart"/>
      <w:r w:rsidR="00B32D88">
        <w:t>15</w:t>
      </w:r>
      <w:r w:rsidR="003C1BE5">
        <w:t xml:space="preserve">   </w:t>
      </w:r>
      <w:r w:rsidR="002A1339">
        <w:t xml:space="preserve">           </w:t>
      </w:r>
      <w:r w:rsidR="00592F82">
        <w:t>Předmět</w:t>
      </w:r>
      <w:proofErr w:type="gramEnd"/>
      <w:r w:rsidR="00592F82">
        <w:t>:</w:t>
      </w:r>
      <w:r w:rsidR="00592F82">
        <w:tab/>
      </w:r>
      <w:r w:rsidR="003C1BE5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2186B">
        <w:t>6.11.</w:t>
      </w:r>
      <w:r w:rsidR="00B32D88">
        <w:t>2013</w:t>
      </w:r>
      <w:proofErr w:type="gramEnd"/>
      <w:r w:rsidR="00163029">
        <w:tab/>
      </w:r>
      <w:r>
        <w:t>Třída:</w:t>
      </w:r>
      <w:r w:rsidR="00163029">
        <w:tab/>
      </w:r>
      <w:r w:rsidR="0052186B">
        <w:t>3.B</w:t>
      </w:r>
      <w:r>
        <w:tab/>
        <w:t>Ověřující učitel:</w:t>
      </w:r>
      <w:r w:rsidR="00745A98">
        <w:tab/>
      </w:r>
      <w:r w:rsidR="00D81088">
        <w:t>PhDr. Jiří Kálal</w:t>
      </w:r>
    </w:p>
    <w:p w:rsidR="00163029" w:rsidRPr="00501C29" w:rsidRDefault="00A8085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DB5FC4" w:rsidRPr="007F27BF" w:rsidRDefault="0052186B" w:rsidP="00DC3A82">
      <w:pPr>
        <w:spacing w:line="276" w:lineRule="auto"/>
        <w:jc w:val="both"/>
        <w:rPr>
          <w:i/>
        </w:rPr>
      </w:pPr>
      <w:r>
        <w:t>Materiál seznamuje s literárním</w:t>
      </w:r>
      <w:r w:rsidR="00943AD5">
        <w:t xml:space="preserve"> </w:t>
      </w:r>
      <w:r w:rsidR="006A08A3">
        <w:t xml:space="preserve">dílem Václava </w:t>
      </w:r>
      <w:proofErr w:type="spellStart"/>
      <w:r w:rsidR="006A08A3">
        <w:t>Březana</w:t>
      </w:r>
      <w:proofErr w:type="spellEnd"/>
      <w:r w:rsidR="006A08A3">
        <w:t xml:space="preserve"> a s jeho zachycením významné události renesančního období na Táborsku – svatby posledního rožmberského vladaře.</w:t>
      </w:r>
    </w:p>
    <w:p w:rsidR="00B32D88" w:rsidRDefault="00B32D88" w:rsidP="00DC3A82">
      <w:pPr>
        <w:spacing w:line="276" w:lineRule="auto"/>
        <w:jc w:val="both"/>
      </w:pPr>
      <w:r>
        <w:t xml:space="preserve">Materiál má mezipředmětové vztahy k dějepisu a společenskovědnímu základu. </w:t>
      </w:r>
    </w:p>
    <w:p w:rsidR="007F27BF" w:rsidRPr="007F27BF" w:rsidRDefault="007F27BF" w:rsidP="00DC3A82">
      <w:pPr>
        <w:spacing w:line="276" w:lineRule="auto"/>
        <w:jc w:val="both"/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B32D88" w:rsidP="00745A98">
      <w:pPr>
        <w:spacing w:line="360" w:lineRule="auto"/>
        <w:rPr>
          <w:b/>
        </w:rPr>
      </w:pPr>
      <w:r>
        <w:t>Bechyně</w:t>
      </w:r>
      <w:r w:rsidR="006A08A3">
        <w:t xml:space="preserve">, Václav </w:t>
      </w:r>
      <w:proofErr w:type="spellStart"/>
      <w:r w:rsidR="006A08A3">
        <w:t>Březan</w:t>
      </w:r>
      <w:proofErr w:type="spellEnd"/>
      <w:r w:rsidR="006A08A3">
        <w:t>, Petr Vok, Rožmberkové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F27BF" w:rsidRDefault="007F27BF" w:rsidP="00DC3A82">
      <w:pPr>
        <w:spacing w:line="276" w:lineRule="auto"/>
        <w:jc w:val="both"/>
      </w:pPr>
      <w:r>
        <w:t>Odpovědi na otázky:</w:t>
      </w:r>
    </w:p>
    <w:p w:rsidR="007E7085" w:rsidRPr="006A08A3" w:rsidRDefault="006A08A3" w:rsidP="00DC3A82">
      <w:pPr>
        <w:spacing w:line="276" w:lineRule="auto"/>
        <w:jc w:val="both"/>
        <w:rPr>
          <w:i/>
        </w:rPr>
      </w:pPr>
      <w:r w:rsidRPr="006A08A3">
        <w:t>Co dohodl bezdětný Vilém se svým mladším bratrem Petrem Vokem před uzavřením sňatku? Co zřejmě sledoval touto dohodou</w:t>
      </w:r>
      <w:r w:rsidRPr="006A08A3">
        <w:rPr>
          <w:i/>
        </w:rPr>
        <w:t>? Bude-li mít Petr Vok syna, předá ho ve věku osmi let na vychování Vilémovi. Vladař tak zřejmě hodlal zajistit, že případný dědic dominia je bude spravovat podle Vilémových zásad.</w:t>
      </w:r>
    </w:p>
    <w:p w:rsidR="007E7085" w:rsidRPr="006A08A3" w:rsidRDefault="006A08A3" w:rsidP="00DC3A82">
      <w:pPr>
        <w:spacing w:line="276" w:lineRule="auto"/>
        <w:jc w:val="both"/>
        <w:rPr>
          <w:i/>
        </w:rPr>
      </w:pPr>
      <w:r w:rsidRPr="006A08A3">
        <w:t xml:space="preserve">K čemu nabádá básník Johannes </w:t>
      </w:r>
      <w:proofErr w:type="spellStart"/>
      <w:r w:rsidRPr="006A08A3">
        <w:t>Frederus</w:t>
      </w:r>
      <w:proofErr w:type="spellEnd"/>
      <w:r w:rsidRPr="006A08A3">
        <w:t xml:space="preserve"> novomanžele? Odhlédneme-li od náboženského pohledu, </w:t>
      </w:r>
      <w:proofErr w:type="gramStart"/>
      <w:r w:rsidRPr="006A08A3">
        <w:t>kterou</w:t>
      </w:r>
      <w:proofErr w:type="gramEnd"/>
      <w:r w:rsidRPr="006A08A3">
        <w:t xml:space="preserve"> hodnotu považuje pro manželství za důležitou?</w:t>
      </w:r>
      <w:r>
        <w:t xml:space="preserve"> </w:t>
      </w:r>
      <w:r w:rsidRPr="006A08A3">
        <w:rPr>
          <w:i/>
        </w:rPr>
        <w:t>Vyzývá k pevnosti a odolnosti, to je pro něj základní hodnota manželství.</w:t>
      </w:r>
    </w:p>
    <w:p w:rsidR="007E7085" w:rsidRPr="006A08A3" w:rsidRDefault="006A08A3" w:rsidP="00DC3A82">
      <w:pPr>
        <w:spacing w:line="276" w:lineRule="auto"/>
        <w:jc w:val="both"/>
      </w:pPr>
      <w:r w:rsidRPr="006A08A3">
        <w:t>Zdrojem pozdějších nedorozumění mezi manžely byl zřejmě i velký věkový rozdíl mezi nimi. O kolik let byla paní Kateřina mladší než její manžel?</w:t>
      </w:r>
      <w:r>
        <w:t xml:space="preserve"> </w:t>
      </w:r>
      <w:r w:rsidRPr="006A08A3">
        <w:rPr>
          <w:i/>
        </w:rPr>
        <w:t>Asi o 26 let.</w:t>
      </w:r>
    </w:p>
    <w:p w:rsidR="00745A98" w:rsidRPr="00DC3A82" w:rsidRDefault="00745A98" w:rsidP="009F6F13">
      <w:pPr>
        <w:rPr>
          <w:sz w:val="16"/>
          <w:szCs w:val="16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A08A3" w:rsidRPr="006A08A3" w:rsidRDefault="006A08A3" w:rsidP="006A08A3">
      <w:proofErr w:type="spellStart"/>
      <w:r w:rsidRPr="006A08A3">
        <w:t>Březan</w:t>
      </w:r>
      <w:proofErr w:type="spellEnd"/>
      <w:r w:rsidRPr="006A08A3">
        <w:t xml:space="preserve">, V.: </w:t>
      </w:r>
      <w:r w:rsidRPr="00DC3A82">
        <w:rPr>
          <w:i/>
        </w:rPr>
        <w:t>Životy posledních Rožmberků II</w:t>
      </w:r>
      <w:r w:rsidRPr="006A08A3">
        <w:t>, Svoboda, Praha 1985</w:t>
      </w:r>
    </w:p>
    <w:p w:rsidR="006A08A3" w:rsidRPr="006A08A3" w:rsidRDefault="006A08A3" w:rsidP="00DC3A82">
      <w:pPr>
        <w:spacing w:line="276" w:lineRule="auto"/>
      </w:pPr>
      <w:r w:rsidRPr="006A08A3">
        <w:lastRenderedPageBreak/>
        <w:t xml:space="preserve">Petr Vok, In: Wikipedie: Otevřená encyklopedie [online]. [cit. 2013-10-13]. Dostupné z: </w:t>
      </w:r>
      <w:hyperlink r:id="rId9" w:history="1">
        <w:r w:rsidRPr="006A08A3">
          <w:rPr>
            <w:rStyle w:val="Hypertextovodkaz"/>
          </w:rPr>
          <w:t>http://</w:t>
        </w:r>
      </w:hyperlink>
      <w:hyperlink r:id="rId10" w:history="1">
        <w:r w:rsidRPr="006A08A3">
          <w:rPr>
            <w:rStyle w:val="Hypertextovodkaz"/>
          </w:rPr>
          <w:t>upload.wikimedia.org/wikipedia/commons/5/52/Vok.jpg</w:t>
        </w:r>
      </w:hyperlink>
    </w:p>
    <w:p w:rsidR="006A08A3" w:rsidRPr="006A08A3" w:rsidRDefault="006A08A3" w:rsidP="00DC3A82">
      <w:pPr>
        <w:spacing w:line="276" w:lineRule="auto"/>
      </w:pPr>
      <w:r w:rsidRPr="006A08A3">
        <w:t xml:space="preserve">Kateřina z Ludanic, In: Historický blog [online]. [cit. 2013-10-13]. Dostupné z: </w:t>
      </w:r>
      <w:hyperlink r:id="rId11" w:history="1">
        <w:r w:rsidRPr="006A08A3">
          <w:rPr>
            <w:rStyle w:val="Hypertextovodkaz"/>
          </w:rPr>
          <w:t>http://</w:t>
        </w:r>
      </w:hyperlink>
      <w:hyperlink r:id="rId12" w:history="1">
        <w:r w:rsidRPr="006A08A3">
          <w:rPr>
            <w:rStyle w:val="Hypertextovodkaz"/>
          </w:rPr>
          <w:t>historicky.blog.cz/en</w:t>
        </w:r>
      </w:hyperlink>
    </w:p>
    <w:p w:rsidR="006A08A3" w:rsidRPr="006A08A3" w:rsidRDefault="006A08A3" w:rsidP="00DC3A82">
      <w:pPr>
        <w:spacing w:line="276" w:lineRule="auto"/>
      </w:pPr>
      <w:r w:rsidRPr="006A08A3">
        <w:t>Zámek Bechyně. Foto Jiří Kálal</w:t>
      </w:r>
    </w:p>
    <w:p w:rsidR="006A08A3" w:rsidRPr="006A08A3" w:rsidRDefault="006A08A3" w:rsidP="00DC3A82">
      <w:pPr>
        <w:spacing w:line="276" w:lineRule="auto"/>
      </w:pPr>
      <w:r w:rsidRPr="006A08A3">
        <w:t xml:space="preserve">Zámek Bechyně. </w:t>
      </w:r>
      <w:r w:rsidR="0052186B">
        <w:t>Foto</w:t>
      </w:r>
      <w:r w:rsidRPr="006A08A3">
        <w:t xml:space="preserve"> Jiří Kálal</w:t>
      </w:r>
    </w:p>
    <w:p w:rsidR="00623F17" w:rsidRDefault="00623F17" w:rsidP="00DC3A82">
      <w:pPr>
        <w:spacing w:line="276" w:lineRule="auto"/>
      </w:pPr>
    </w:p>
    <w:p w:rsidR="00DC3A82" w:rsidRDefault="00623F17" w:rsidP="003C1BE5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3C1BE5" w:rsidRPr="00EB331B" w:rsidRDefault="003C1BE5" w:rsidP="003C1BE5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772" w:rsidRDefault="00AA5772">
      <w:r>
        <w:separator/>
      </w:r>
    </w:p>
  </w:endnote>
  <w:endnote w:type="continuationSeparator" w:id="0">
    <w:p w:rsidR="00AA5772" w:rsidRDefault="00AA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56" w:rsidRDefault="00A808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DF3054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DF3054">
      <w:rPr>
        <w:rStyle w:val="slostrnky"/>
        <w:b/>
        <w:bCs/>
      </w:rPr>
      <w:fldChar w:fldCharType="separate"/>
    </w:r>
    <w:r w:rsidR="00A80856">
      <w:rPr>
        <w:rStyle w:val="slostrnky"/>
        <w:b/>
        <w:bCs/>
        <w:noProof/>
      </w:rPr>
      <w:t>1</w:t>
    </w:r>
    <w:r w:rsidR="00DF3054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56" w:rsidRDefault="00A808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772" w:rsidRDefault="00AA5772">
      <w:r>
        <w:separator/>
      </w:r>
    </w:p>
  </w:footnote>
  <w:footnote w:type="continuationSeparator" w:id="0">
    <w:p w:rsidR="00AA5772" w:rsidRDefault="00AA5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56" w:rsidRDefault="00A8085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A657D74" wp14:editId="628A9970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A8085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A8085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56" w:rsidRDefault="00A808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616FB"/>
    <w:multiLevelType w:val="hybridMultilevel"/>
    <w:tmpl w:val="B1F80470"/>
    <w:lvl w:ilvl="0" w:tplc="8B68A0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58EC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0635A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E69F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4A08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D404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40B3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ACDE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DAA3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BAA771C"/>
    <w:multiLevelType w:val="hybridMultilevel"/>
    <w:tmpl w:val="9BDCBCFC"/>
    <w:lvl w:ilvl="0" w:tplc="8BB2C6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44A9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C23C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C2B9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BEB3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0E5D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2482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7AC4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6ACA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F0B5292"/>
    <w:multiLevelType w:val="hybridMultilevel"/>
    <w:tmpl w:val="D6E0D832"/>
    <w:lvl w:ilvl="0" w:tplc="703883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C08DD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B88E8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34C7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C234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12D8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1457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536B7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90838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3F32C3"/>
    <w:multiLevelType w:val="hybridMultilevel"/>
    <w:tmpl w:val="32EAAA02"/>
    <w:lvl w:ilvl="0" w:tplc="904E8C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8EA7A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5E79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E4CF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6882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F049E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F262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9C8D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E4E3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254B"/>
    <w:rsid w:val="000A48C9"/>
    <w:rsid w:val="000B2930"/>
    <w:rsid w:val="000C1FE7"/>
    <w:rsid w:val="000C3E7E"/>
    <w:rsid w:val="000E29CB"/>
    <w:rsid w:val="0010546B"/>
    <w:rsid w:val="001450DC"/>
    <w:rsid w:val="00163029"/>
    <w:rsid w:val="001A6A4C"/>
    <w:rsid w:val="001D0B01"/>
    <w:rsid w:val="001F1A08"/>
    <w:rsid w:val="00232FB1"/>
    <w:rsid w:val="0028489E"/>
    <w:rsid w:val="00290C19"/>
    <w:rsid w:val="00297870"/>
    <w:rsid w:val="002A0689"/>
    <w:rsid w:val="002A1339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C1BE5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399A"/>
    <w:rsid w:val="0052186B"/>
    <w:rsid w:val="00546A70"/>
    <w:rsid w:val="00574DD9"/>
    <w:rsid w:val="00592F82"/>
    <w:rsid w:val="005A62C1"/>
    <w:rsid w:val="005D030A"/>
    <w:rsid w:val="006027CC"/>
    <w:rsid w:val="00623F17"/>
    <w:rsid w:val="006A08A3"/>
    <w:rsid w:val="006A718D"/>
    <w:rsid w:val="006E792F"/>
    <w:rsid w:val="00700E72"/>
    <w:rsid w:val="00745A98"/>
    <w:rsid w:val="007659FE"/>
    <w:rsid w:val="00771703"/>
    <w:rsid w:val="007949E0"/>
    <w:rsid w:val="007C3B3E"/>
    <w:rsid w:val="007C424F"/>
    <w:rsid w:val="007C52F1"/>
    <w:rsid w:val="007E7085"/>
    <w:rsid w:val="007F02F7"/>
    <w:rsid w:val="007F06C8"/>
    <w:rsid w:val="007F27BF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43AD5"/>
    <w:rsid w:val="009A7AAE"/>
    <w:rsid w:val="009E736F"/>
    <w:rsid w:val="009F240C"/>
    <w:rsid w:val="009F6F13"/>
    <w:rsid w:val="00A30F51"/>
    <w:rsid w:val="00A32C1A"/>
    <w:rsid w:val="00A32F88"/>
    <w:rsid w:val="00A67905"/>
    <w:rsid w:val="00A739DB"/>
    <w:rsid w:val="00A80856"/>
    <w:rsid w:val="00A92398"/>
    <w:rsid w:val="00AA5772"/>
    <w:rsid w:val="00AB4039"/>
    <w:rsid w:val="00AE0AB9"/>
    <w:rsid w:val="00B03303"/>
    <w:rsid w:val="00B11E31"/>
    <w:rsid w:val="00B121FF"/>
    <w:rsid w:val="00B32D88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92AC6"/>
    <w:rsid w:val="00CB38DA"/>
    <w:rsid w:val="00CC59E8"/>
    <w:rsid w:val="00CF24A3"/>
    <w:rsid w:val="00D65D2B"/>
    <w:rsid w:val="00D81088"/>
    <w:rsid w:val="00DB5FC4"/>
    <w:rsid w:val="00DB726E"/>
    <w:rsid w:val="00DC3A82"/>
    <w:rsid w:val="00DF3054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5889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415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79615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40313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76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205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4247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0099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historicky.blog.cz/en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historicky.blog.cz/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upload.wikimedia.org/wikipedia/commons/5/52/Vok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5/52/Vok.jpg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101</TotalTime>
  <Pages>2</Pages>
  <Words>263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26</cp:revision>
  <cp:lastPrinted>1900-12-31T23:00:00Z</cp:lastPrinted>
  <dcterms:created xsi:type="dcterms:W3CDTF">2012-09-30T18:31:00Z</dcterms:created>
  <dcterms:modified xsi:type="dcterms:W3CDTF">2014-05-05T20:47:00Z</dcterms:modified>
</cp:coreProperties>
</file>