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671D82" w:rsidRDefault="00671D82" w:rsidP="00D32D22">
      <w:pPr>
        <w:autoSpaceDE w:val="0"/>
        <w:autoSpaceDN w:val="0"/>
        <w:adjustRightInd w:val="0"/>
        <w:rPr>
          <w:b/>
        </w:rPr>
      </w:pPr>
    </w:p>
    <w:p w:rsidR="00671D82" w:rsidRDefault="009F6F13" w:rsidP="00671D82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D32D22" w:rsidRPr="00D32D22">
        <w:rPr>
          <w:b/>
        </w:rPr>
        <w:t>Křížení dih</w:t>
      </w:r>
      <w:r w:rsidR="00D32D22">
        <w:rPr>
          <w:b/>
        </w:rPr>
        <w:t>y</w:t>
      </w:r>
      <w:r w:rsidR="00D32D22" w:rsidRPr="00D32D22">
        <w:rPr>
          <w:b/>
        </w:rPr>
        <w:t>brida - úplná a neúplná dominance</w:t>
      </w:r>
    </w:p>
    <w:p w:rsidR="009F6F13" w:rsidRPr="00671D82" w:rsidRDefault="0036718C" w:rsidP="00671D82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bookmarkStart w:id="0" w:name="_GoBack"/>
      <w:bookmarkEnd w:id="0"/>
      <w:r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D2E0A">
        <w:rPr>
          <w:b/>
        </w:rPr>
        <w:t>Mgr. Pavla Trčková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2D2E0A" w:rsidRDefault="009F6F13" w:rsidP="002D2E0A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0F4010">
        <w:t>3_</w:t>
      </w:r>
      <w:r w:rsidR="00700075" w:rsidRPr="002D2E0A">
        <w:t xml:space="preserve">Biologie </w:t>
      </w:r>
      <w:r w:rsidR="00700075">
        <w:t xml:space="preserve">člověka a genetika   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700075">
        <w:t xml:space="preserve"> </w:t>
      </w:r>
      <w:r w:rsidR="00671D82">
        <w:t>0</w:t>
      </w:r>
      <w:r w:rsidR="00D32D22">
        <w:t>5</w:t>
      </w:r>
      <w:r w:rsidR="002D2E0A">
        <w:tab/>
      </w:r>
      <w:r w:rsidR="00592F82">
        <w:t>Předmět:</w:t>
      </w:r>
      <w:r w:rsidR="00592F82">
        <w:tab/>
      </w:r>
      <w:r w:rsidR="002D2E0A">
        <w:t>Biologie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D32D22">
        <w:t>28. 1. 2013</w:t>
      </w:r>
      <w:r w:rsidR="00163029">
        <w:tab/>
      </w:r>
      <w:r>
        <w:t>Třída:</w:t>
      </w:r>
      <w:r w:rsidR="00163029">
        <w:tab/>
      </w:r>
      <w:r w:rsidR="00D32D22">
        <w:t>3.C</w:t>
      </w:r>
      <w:r>
        <w:tab/>
        <w:t>Ověřující učitel:</w:t>
      </w:r>
      <w:r w:rsidR="002D2E0A">
        <w:t xml:space="preserve"> Mgr. P. Trčková</w:t>
      </w:r>
    </w:p>
    <w:p w:rsidR="00163029" w:rsidRPr="00501C29" w:rsidRDefault="003F5901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D32D22" w:rsidP="00745A98">
      <w:r>
        <w:t>Křížení dihybrida. Ukázkový příklad na dihybridní křížení s úplnou dominancí v jednom sledovaném znaku a neúplnou dominancí ve druhém sledovaném znaku.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D32D22" w:rsidP="00745A98">
      <w:pPr>
        <w:spacing w:before="240" w:line="360" w:lineRule="auto"/>
        <w:rPr>
          <w:b/>
        </w:rPr>
      </w:pPr>
      <w:r>
        <w:t>Křížení, dihybrid, úplná dominance, neúplná dominance, dominantní/recesivní alela, gen, znak, genotyp, fenotyp, genotypový/fenotypová štěpný poměr.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D32D22" w:rsidRDefault="005F7209" w:rsidP="009F6F13">
      <w:r>
        <w:t xml:space="preserve">Materiál je určen pro </w:t>
      </w:r>
      <w:r w:rsidR="00D32D22">
        <w:t>názornou demonstraci dihybridního křížení s úplnou dominancí v jednom a neúplnou dominancí v druhém sledovaném znaku. </w:t>
      </w:r>
    </w:p>
    <w:p w:rsidR="00745A98" w:rsidRDefault="00D32D22" w:rsidP="009F6F13">
      <w:r>
        <w:t>K užití je materiál vhodný ve třetí ročníku při výkladu problematiky dihybridního křížení.</w:t>
      </w:r>
      <w:r w:rsidR="00700075">
        <w:t xml:space="preserve"> </w:t>
      </w:r>
      <w:r w:rsidR="005F7209">
        <w:t>Materiál je vytvořen pro</w:t>
      </w:r>
      <w:r w:rsidR="007A06C6">
        <w:t xml:space="preserve"> použití s interaktivní tabulí.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5F7209" w:rsidP="009F6F13">
      <w:r>
        <w:t>Obrázky i texty – autorka DUM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D32D22" w:rsidP="00623F17">
      <w:r>
        <w:t xml:space="preserve">Časový prostor pro využití materiálu - </w:t>
      </w:r>
      <w:r w:rsidR="007A06C6">
        <w:t xml:space="preserve"> cca 20</w:t>
      </w:r>
      <w:r>
        <w:t xml:space="preserve"> - 25</w:t>
      </w:r>
      <w:r w:rsidR="007A06C6">
        <w:t xml:space="preserve"> minut.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31C" w:rsidRDefault="0020231C">
      <w:r>
        <w:separator/>
      </w:r>
    </w:p>
  </w:endnote>
  <w:endnote w:type="continuationSeparator" w:id="0">
    <w:p w:rsidR="0020231C" w:rsidRDefault="00202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3E7" w:rsidRDefault="00AB33E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3E7" w:rsidRDefault="00AB33E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31C" w:rsidRDefault="0020231C">
      <w:r>
        <w:separator/>
      </w:r>
    </w:p>
  </w:footnote>
  <w:footnote w:type="continuationSeparator" w:id="0">
    <w:p w:rsidR="0020231C" w:rsidRDefault="002023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3E7" w:rsidRDefault="00AB33E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AB33E7">
      <w:rPr>
        <w:bCs/>
      </w:rPr>
      <w:t>34.</w:t>
    </w:r>
    <w:r>
      <w:rPr>
        <w:bCs/>
      </w:rPr>
      <w:t>0325</w:t>
    </w:r>
  </w:p>
  <w:p w:rsidR="00484E3A" w:rsidRPr="00745A98" w:rsidRDefault="003F5901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3F5901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3E7" w:rsidRDefault="00AB33E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0F4010"/>
    <w:rsid w:val="0010546B"/>
    <w:rsid w:val="00163029"/>
    <w:rsid w:val="00184F77"/>
    <w:rsid w:val="001A6A4C"/>
    <w:rsid w:val="001F1A08"/>
    <w:rsid w:val="0020231C"/>
    <w:rsid w:val="00232FB1"/>
    <w:rsid w:val="0028489E"/>
    <w:rsid w:val="00290C19"/>
    <w:rsid w:val="00297870"/>
    <w:rsid w:val="002A290B"/>
    <w:rsid w:val="002A5BAC"/>
    <w:rsid w:val="002D2E0A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3F5901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5F7209"/>
    <w:rsid w:val="006027CC"/>
    <w:rsid w:val="00623F17"/>
    <w:rsid w:val="00671D82"/>
    <w:rsid w:val="006808DE"/>
    <w:rsid w:val="006A718D"/>
    <w:rsid w:val="006E792F"/>
    <w:rsid w:val="00700075"/>
    <w:rsid w:val="00700E72"/>
    <w:rsid w:val="00745A98"/>
    <w:rsid w:val="007659FE"/>
    <w:rsid w:val="00771703"/>
    <w:rsid w:val="007A06C6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B33E7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32D22"/>
    <w:rsid w:val="00D65D2B"/>
    <w:rsid w:val="00D90808"/>
    <w:rsid w:val="00DB726E"/>
    <w:rsid w:val="00E12C07"/>
    <w:rsid w:val="00E81BEC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E:\&#353;ablony\DUM_dokumenty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11</TotalTime>
  <Pages>1</Pages>
  <Words>159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10</cp:revision>
  <cp:lastPrinted>1900-12-31T23:00:00Z</cp:lastPrinted>
  <dcterms:created xsi:type="dcterms:W3CDTF">2013-06-16T19:59:00Z</dcterms:created>
  <dcterms:modified xsi:type="dcterms:W3CDTF">2014-05-05T13:44:00Z</dcterms:modified>
</cp:coreProperties>
</file>