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712E15" w:rsidRPr="00712E15">
        <w:rPr>
          <w:b/>
        </w:rPr>
        <w:t>Živoč</w:t>
      </w:r>
      <w:r w:rsidR="00712E15">
        <w:rPr>
          <w:b/>
        </w:rPr>
        <w:t>ichové tropických deštných lesů</w:t>
      </w:r>
      <w:r w:rsidR="0036718C">
        <w:rPr>
          <w:b/>
        </w:rPr>
        <w:tab/>
      </w:r>
    </w:p>
    <w:p w:rsidR="00712E15" w:rsidRDefault="009F6F13" w:rsidP="00712E15"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712E15">
        <w:t xml:space="preserve">Mgr. Ivana Turková </w:t>
      </w:r>
      <w:bookmarkStart w:id="0" w:name="_GoBack"/>
      <w:bookmarkEnd w:id="0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CB5E13">
        <w:t>:</w:t>
      </w:r>
      <w:r>
        <w:t xml:space="preserve"> </w:t>
      </w:r>
      <w:r w:rsidR="00C37AB6">
        <w:t>2_ Zoologie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163029">
        <w:tab/>
      </w:r>
      <w:r w:rsidR="00CB5E13">
        <w:t>16</w:t>
      </w:r>
      <w:r w:rsidR="00C37AB6">
        <w:t xml:space="preserve">        </w:t>
      </w:r>
      <w:r w:rsidR="00592F82">
        <w:t>Předmět:</w:t>
      </w:r>
      <w:r w:rsidR="00592F82">
        <w:tab/>
      </w:r>
      <w:bookmarkStart w:id="1" w:name="Text3"/>
      <w:r w:rsidR="00C37AB6">
        <w:t>b</w:t>
      </w:r>
      <w:r w:rsidR="00712E15">
        <w:t>iologie</w:t>
      </w:r>
      <w:bookmarkEnd w:id="1"/>
      <w:r w:rsidR="00C37AB6">
        <w:t xml:space="preserve"> (přírodopis)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712E15" w:rsidRDefault="009F6F13" w:rsidP="00712E15">
      <w:r>
        <w:t>Datum ověření:</w:t>
      </w:r>
      <w:r w:rsidR="00030654">
        <w:t xml:space="preserve"> 3. 12. 2012</w:t>
      </w:r>
      <w:r w:rsidR="00163029">
        <w:tab/>
      </w:r>
      <w:r w:rsidR="00651C5C">
        <w:t xml:space="preserve">   </w:t>
      </w:r>
      <w:r>
        <w:t>Třída:</w:t>
      </w:r>
      <w:r w:rsidR="00651C5C">
        <w:t xml:space="preserve"> </w:t>
      </w:r>
      <w:r w:rsidR="00030654">
        <w:t>sekunda</w:t>
      </w:r>
      <w:r w:rsidR="00651C5C">
        <w:t xml:space="preserve">     </w:t>
      </w:r>
      <w:r w:rsidR="00C30917">
        <w:t xml:space="preserve">     </w:t>
      </w:r>
      <w:r w:rsidR="00651C5C">
        <w:t xml:space="preserve"> </w:t>
      </w:r>
      <w:r w:rsidR="00C30917">
        <w:t xml:space="preserve">       </w:t>
      </w:r>
      <w:r>
        <w:t>Ověřující učitel:</w:t>
      </w:r>
      <w:r w:rsidR="00712E15">
        <w:t xml:space="preserve"> Mgr. Ivana Turková 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</w:p>
    <w:p w:rsidR="00163029" w:rsidRPr="00501C29" w:rsidRDefault="002F0415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8A79CC" w:rsidRDefault="0017785B" w:rsidP="008A79CC">
      <w:r>
        <w:t xml:space="preserve">Výukový materiál lze využít </w:t>
      </w:r>
      <w:r w:rsidR="00651C5C">
        <w:t xml:space="preserve">k výkladu </w:t>
      </w:r>
      <w:r>
        <w:t>při hodinách ekologického přírodopisu ve 2. ročníku osmiletého studia nebo pro výuku biologie ve vyšších ročnících či seminářích, kde se učí ekologie. V tomto případě však vyučující vyžaduje vyšší stupeň znalostí, přesnější zařazování živočichů do systém</w:t>
      </w:r>
      <w:r w:rsidR="00651C5C">
        <w:t>u organizmů.</w:t>
      </w:r>
      <w:r w:rsidR="008A79CC">
        <w:t xml:space="preserve"> Zadání úkolů i jejich řešení je uvedeno na jednotlivých snímcích.</w:t>
      </w:r>
    </w:p>
    <w:p w:rsidR="00745A98" w:rsidRDefault="00745A98" w:rsidP="00745A98"/>
    <w:p w:rsidR="00651C5C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030654" w:rsidP="00745A98">
      <w:pPr>
        <w:spacing w:before="240" w:line="360" w:lineRule="auto"/>
        <w:rPr>
          <w:b/>
        </w:rPr>
      </w:pPr>
      <w:r>
        <w:t>tropický deštný les, papoušci, kolibříci, opice, hadi, hmyz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691E2C" w:rsidRDefault="00030654" w:rsidP="00030654">
      <w:r w:rsidRPr="00454995">
        <w:t xml:space="preserve">Aktivita 1 – str. </w:t>
      </w:r>
      <w:r>
        <w:t>4</w:t>
      </w:r>
      <w:r w:rsidRPr="00454995">
        <w:t xml:space="preserve"> –</w:t>
      </w:r>
      <w:r w:rsidR="00691E2C">
        <w:t xml:space="preserve"> práce s mapou - lokalizace tropických deštných lesů</w:t>
      </w:r>
    </w:p>
    <w:p w:rsidR="00030654" w:rsidRPr="00454995" w:rsidRDefault="00030654" w:rsidP="00030654">
      <w:r w:rsidRPr="00454995">
        <w:t xml:space="preserve">Aktivita 2 – str. </w:t>
      </w:r>
      <w:r w:rsidR="00691E2C">
        <w:t>6</w:t>
      </w:r>
      <w:r w:rsidRPr="00454995">
        <w:t xml:space="preserve"> – </w:t>
      </w:r>
      <w:r w:rsidR="00691E2C">
        <w:t>dialog - charakteristika tropického deštného lesa</w:t>
      </w:r>
    </w:p>
    <w:p w:rsidR="00745A98" w:rsidRDefault="00030654" w:rsidP="00030654">
      <w:r w:rsidRPr="00454995">
        <w:t xml:space="preserve">Aktivita 3 – str. </w:t>
      </w:r>
      <w:r w:rsidR="0017785B">
        <w:t>9,10</w:t>
      </w:r>
      <w:r w:rsidRPr="00454995">
        <w:t xml:space="preserve"> –</w:t>
      </w:r>
      <w:r w:rsidR="0017785B">
        <w:t xml:space="preserve"> poznávání živočichů 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030654" w:rsidRPr="00030654" w:rsidRDefault="00030654" w:rsidP="00030654">
      <w:r w:rsidRPr="00030654">
        <w:t xml:space="preserve">SMART Notebook 11, Lesson Activity Toolkit </w:t>
      </w:r>
    </w:p>
    <w:p w:rsidR="00030654" w:rsidRPr="00030654" w:rsidRDefault="00030654" w:rsidP="00030654">
      <w:r w:rsidRPr="00030654">
        <w:t>SMART Notebook 11, Základní prvky Galerie</w:t>
      </w:r>
    </w:p>
    <w:p w:rsidR="00030654" w:rsidRPr="00030654" w:rsidRDefault="00030654" w:rsidP="00030654">
      <w:r w:rsidRPr="00030654">
        <w:t>Kvasničková, D</w:t>
      </w:r>
      <w:r w:rsidRPr="00030654">
        <w:rPr>
          <w:i/>
        </w:rPr>
        <w:t>. Ekologický přírodopis pro 7. ročník základní školy (1. část)</w:t>
      </w:r>
      <w:r w:rsidRPr="00030654">
        <w:t>, Praha: Fortuna, 1997</w:t>
      </w:r>
    </w:p>
    <w:p w:rsidR="00030654" w:rsidRPr="00030654" w:rsidRDefault="00030654" w:rsidP="00030654">
      <w:r w:rsidRPr="00030654">
        <w:t xml:space="preserve">Smrž, J. </w:t>
      </w:r>
      <w:r w:rsidRPr="00030654">
        <w:rPr>
          <w:i/>
        </w:rPr>
        <w:t>Biologie živočichů</w:t>
      </w:r>
      <w:r w:rsidRPr="00030654">
        <w:t xml:space="preserve">. Praha: Fortuna, 2004 </w:t>
      </w:r>
    </w:p>
    <w:p w:rsidR="00030654" w:rsidRPr="00030654" w:rsidRDefault="00030654" w:rsidP="00030654">
      <w:r w:rsidRPr="00030654">
        <w:t xml:space="preserve">Šlégr, J. </w:t>
      </w:r>
      <w:r w:rsidRPr="00030654">
        <w:rPr>
          <w:i/>
        </w:rPr>
        <w:t>Ekologie a ochrana životního prostředí</w:t>
      </w:r>
      <w:r w:rsidRPr="00030654">
        <w:t>. Praha: Fortuna, 2002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030654">
        <w:rPr>
          <w:b/>
        </w:rPr>
        <w:t>-</w:t>
      </w:r>
    </w:p>
    <w:p w:rsidR="00623F17" w:rsidRPr="00B121FF" w:rsidRDefault="00623F17" w:rsidP="009F6F13"/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0D3" w:rsidRDefault="00AD60D3">
      <w:r>
        <w:separator/>
      </w:r>
    </w:p>
  </w:endnote>
  <w:endnote w:type="continuationSeparator" w:id="0">
    <w:p w:rsidR="00AD60D3" w:rsidRDefault="00AD60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8F4" w:rsidRDefault="002718F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8F4" w:rsidRDefault="002718F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0D3" w:rsidRDefault="00AD60D3">
      <w:r>
        <w:separator/>
      </w:r>
    </w:p>
  </w:footnote>
  <w:footnote w:type="continuationSeparator" w:id="0">
    <w:p w:rsidR="00AD60D3" w:rsidRDefault="00AD60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8F4" w:rsidRDefault="002718F4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2718F4">
      <w:rPr>
        <w:bCs/>
      </w:rPr>
      <w:t>34.</w:t>
    </w:r>
    <w:r>
      <w:rPr>
        <w:bCs/>
      </w:rPr>
      <w:t>0325</w:t>
    </w:r>
  </w:p>
  <w:p w:rsidR="00484E3A" w:rsidRPr="00745A98" w:rsidRDefault="002F0415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2F0415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8F4" w:rsidRDefault="002718F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30654"/>
    <w:rsid w:val="0003404D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7785B"/>
    <w:rsid w:val="001A6A4C"/>
    <w:rsid w:val="001F1A08"/>
    <w:rsid w:val="00232FB1"/>
    <w:rsid w:val="002718F4"/>
    <w:rsid w:val="0028489E"/>
    <w:rsid w:val="00290C19"/>
    <w:rsid w:val="00297870"/>
    <w:rsid w:val="002A290B"/>
    <w:rsid w:val="002A5BAC"/>
    <w:rsid w:val="002F0415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6027CC"/>
    <w:rsid w:val="00623F17"/>
    <w:rsid w:val="00651C5C"/>
    <w:rsid w:val="00691E2C"/>
    <w:rsid w:val="006A718D"/>
    <w:rsid w:val="006E792F"/>
    <w:rsid w:val="00700E72"/>
    <w:rsid w:val="00712E15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A79CC"/>
    <w:rsid w:val="008B5602"/>
    <w:rsid w:val="008F1D94"/>
    <w:rsid w:val="009178A2"/>
    <w:rsid w:val="00930B79"/>
    <w:rsid w:val="009E2EA3"/>
    <w:rsid w:val="009E736F"/>
    <w:rsid w:val="009F240C"/>
    <w:rsid w:val="009F6F13"/>
    <w:rsid w:val="00A32C1A"/>
    <w:rsid w:val="00A32F88"/>
    <w:rsid w:val="00A67905"/>
    <w:rsid w:val="00A739DB"/>
    <w:rsid w:val="00A92398"/>
    <w:rsid w:val="00AD60D3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0917"/>
    <w:rsid w:val="00C36394"/>
    <w:rsid w:val="00C37AB6"/>
    <w:rsid w:val="00C43F4C"/>
    <w:rsid w:val="00C61876"/>
    <w:rsid w:val="00C61B2E"/>
    <w:rsid w:val="00C841AF"/>
    <w:rsid w:val="00CB38DA"/>
    <w:rsid w:val="00CB5E13"/>
    <w:rsid w:val="00CC59E8"/>
    <w:rsid w:val="00CF24A3"/>
    <w:rsid w:val="00D65D2B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91</TotalTime>
  <Pages>1</Pages>
  <Words>195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18</cp:revision>
  <cp:lastPrinted>1900-12-31T23:00:00Z</cp:lastPrinted>
  <dcterms:created xsi:type="dcterms:W3CDTF">2012-09-30T18:31:00Z</dcterms:created>
  <dcterms:modified xsi:type="dcterms:W3CDTF">2014-05-05T13:41:00Z</dcterms:modified>
</cp:coreProperties>
</file>